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013" w:rsidRPr="006830AC" w:rsidRDefault="00691139" w:rsidP="00691139">
      <w:pPr>
        <w:jc w:val="center"/>
        <w:rPr>
          <w:rFonts w:ascii="Arial Unicode MS" w:eastAsia="Arial Unicode MS" w:hAnsi="Arial Unicode MS" w:cs="Arial Unicode MS"/>
          <w:sz w:val="96"/>
          <w:szCs w:val="96"/>
        </w:rPr>
      </w:pPr>
      <w:r w:rsidRPr="006830AC">
        <w:rPr>
          <w:rFonts w:ascii="Arial Unicode MS" w:eastAsia="Arial Unicode MS" w:hAnsi="Arial Unicode MS" w:cs="Arial Unicode MS"/>
          <w:sz w:val="96"/>
          <w:szCs w:val="96"/>
        </w:rPr>
        <w:t>AGENDA</w:t>
      </w:r>
    </w:p>
    <w:p w:rsidR="00691139" w:rsidRPr="006830AC" w:rsidRDefault="00691139" w:rsidP="00691139">
      <w:pPr>
        <w:jc w:val="center"/>
        <w:rPr>
          <w:rFonts w:ascii="Arial Unicode MS" w:eastAsia="Arial Unicode MS" w:hAnsi="Arial Unicode MS" w:cs="Arial Unicode MS"/>
        </w:rPr>
      </w:pPr>
      <w:r w:rsidRPr="006830AC">
        <w:rPr>
          <w:rFonts w:ascii="Arial Unicode MS" w:eastAsia="Arial Unicode MS" w:hAnsi="Arial Unicode MS" w:cs="Arial Unicode MS"/>
        </w:rPr>
        <w:t>Town of Thompson Planning Board</w:t>
      </w:r>
    </w:p>
    <w:p w:rsidR="00691139" w:rsidRPr="006830AC" w:rsidRDefault="00691139" w:rsidP="00691139">
      <w:pPr>
        <w:jc w:val="center"/>
        <w:rPr>
          <w:rFonts w:ascii="Arial Unicode MS" w:eastAsia="Arial Unicode MS" w:hAnsi="Arial Unicode MS" w:cs="Arial Unicode MS"/>
        </w:rPr>
      </w:pPr>
      <w:r w:rsidRPr="006830AC">
        <w:rPr>
          <w:rFonts w:ascii="Arial Unicode MS" w:eastAsia="Arial Unicode MS" w:hAnsi="Arial Unicode MS" w:cs="Arial Unicode MS"/>
        </w:rPr>
        <w:t xml:space="preserve">Wednesday, </w:t>
      </w:r>
      <w:r w:rsidR="007C1CC2">
        <w:rPr>
          <w:rFonts w:ascii="Arial Unicode MS" w:eastAsia="Arial Unicode MS" w:hAnsi="Arial Unicode MS" w:cs="Arial Unicode MS"/>
        </w:rPr>
        <w:t xml:space="preserve">July </w:t>
      </w:r>
      <w:r w:rsidR="00835000">
        <w:rPr>
          <w:rFonts w:ascii="Arial Unicode MS" w:eastAsia="Arial Unicode MS" w:hAnsi="Arial Unicode MS" w:cs="Arial Unicode MS"/>
        </w:rPr>
        <w:t>24</w:t>
      </w:r>
      <w:r w:rsidR="007C1CC2">
        <w:rPr>
          <w:rFonts w:ascii="Arial Unicode MS" w:eastAsia="Arial Unicode MS" w:hAnsi="Arial Unicode MS" w:cs="Arial Unicode MS"/>
        </w:rPr>
        <w:t>, 2019</w:t>
      </w:r>
    </w:p>
    <w:p w:rsidR="00691139" w:rsidRDefault="00691139" w:rsidP="00691139">
      <w:pPr>
        <w:jc w:val="center"/>
        <w:rPr>
          <w:rFonts w:ascii="Arial Unicode MS" w:eastAsia="Arial Unicode MS" w:hAnsi="Arial Unicode MS" w:cs="Arial Unicode MS"/>
        </w:rPr>
      </w:pPr>
      <w:r w:rsidRPr="006830AC">
        <w:rPr>
          <w:rFonts w:ascii="Arial Unicode MS" w:eastAsia="Arial Unicode MS" w:hAnsi="Arial Unicode MS" w:cs="Arial Unicode MS"/>
        </w:rPr>
        <w:t>Work Session 6:30 p.m. – Meeting 7:00 p.m.</w:t>
      </w:r>
    </w:p>
    <w:p w:rsidR="007C1CC2" w:rsidRPr="007C1CC2" w:rsidRDefault="007C1CC2" w:rsidP="007C1CC2">
      <w:pPr>
        <w:spacing w:after="0"/>
        <w:jc w:val="center"/>
        <w:rPr>
          <w:rFonts w:ascii="Arial" w:eastAsia="Arial Unicode MS" w:hAnsi="Arial" w:cs="Arial"/>
          <w:sz w:val="28"/>
          <w:szCs w:val="28"/>
        </w:rPr>
      </w:pPr>
    </w:p>
    <w:p w:rsidR="00691139" w:rsidRPr="007C1CC2" w:rsidRDefault="00691139" w:rsidP="00691139">
      <w:pPr>
        <w:jc w:val="center"/>
        <w:rPr>
          <w:rFonts w:ascii="Arial" w:eastAsia="Arial Unicode MS" w:hAnsi="Arial" w:cs="Arial"/>
          <w:sz w:val="48"/>
          <w:szCs w:val="48"/>
        </w:rPr>
      </w:pPr>
      <w:r w:rsidRPr="007C1CC2">
        <w:rPr>
          <w:rFonts w:ascii="Arial" w:eastAsia="Arial Unicode MS" w:hAnsi="Arial" w:cs="Arial"/>
          <w:sz w:val="48"/>
          <w:szCs w:val="48"/>
        </w:rPr>
        <w:t>MEETING:</w:t>
      </w: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8460"/>
        <w:gridCol w:w="2520"/>
      </w:tblGrid>
      <w:tr w:rsidR="00691139" w:rsidRPr="006830AC" w:rsidTr="00BC14F2">
        <w:tc>
          <w:tcPr>
            <w:tcW w:w="8460" w:type="dxa"/>
          </w:tcPr>
          <w:p w:rsidR="00691139" w:rsidRPr="006830AC" w:rsidRDefault="00691139" w:rsidP="006830A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830AC">
              <w:rPr>
                <w:rFonts w:ascii="Arial Unicode MS" w:eastAsia="Arial Unicode MS" w:hAnsi="Arial Unicode MS" w:cs="Arial Unicode MS"/>
                <w:b/>
              </w:rPr>
              <w:t>APPLICANT</w:t>
            </w:r>
          </w:p>
        </w:tc>
        <w:tc>
          <w:tcPr>
            <w:tcW w:w="2520" w:type="dxa"/>
          </w:tcPr>
          <w:p w:rsidR="00691139" w:rsidRPr="006830AC" w:rsidRDefault="00691139" w:rsidP="006830A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830AC">
              <w:rPr>
                <w:rFonts w:ascii="Arial Unicode MS" w:eastAsia="Arial Unicode MS" w:hAnsi="Arial Unicode MS" w:cs="Arial Unicode MS"/>
                <w:b/>
              </w:rPr>
              <w:t>PURPOSE</w:t>
            </w:r>
          </w:p>
        </w:tc>
      </w:tr>
      <w:tr w:rsidR="00193CAC" w:rsidRPr="006830AC" w:rsidTr="00BC14F2">
        <w:tc>
          <w:tcPr>
            <w:tcW w:w="8460" w:type="dxa"/>
          </w:tcPr>
          <w:p w:rsidR="00193CAC" w:rsidRPr="00835000" w:rsidRDefault="00AF388E" w:rsidP="00193CAC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TARPO</w:t>
            </w:r>
            <w:r w:rsidR="00193CAC" w:rsidRPr="00835000">
              <w:rPr>
                <w:rFonts w:ascii="Arial Unicode MS" w:eastAsia="Arial Unicode MS" w:hAnsi="Arial Unicode MS" w:cs="Arial Unicode MS"/>
                <w:b/>
              </w:rPr>
              <w:t>N TOWERS LLC</w:t>
            </w:r>
          </w:p>
          <w:p w:rsidR="00193CAC" w:rsidRPr="00835000" w:rsidRDefault="00193CAC" w:rsidP="00193CAC">
            <w:pPr>
              <w:rPr>
                <w:rFonts w:ascii="Arial Unicode MS" w:eastAsia="Arial Unicode MS" w:hAnsi="Arial Unicode MS" w:cs="Arial Unicode MS"/>
              </w:rPr>
            </w:pPr>
            <w:r w:rsidRPr="00835000">
              <w:rPr>
                <w:rFonts w:ascii="Arial Unicode MS" w:eastAsia="Arial Unicode MS" w:hAnsi="Arial Unicode MS" w:cs="Arial Unicode MS"/>
              </w:rPr>
              <w:t xml:space="preserve">Wurtsboro </w:t>
            </w:r>
            <w:proofErr w:type="spellStart"/>
            <w:r w:rsidRPr="00835000">
              <w:rPr>
                <w:rFonts w:ascii="Arial Unicode MS" w:eastAsia="Arial Unicode MS" w:hAnsi="Arial Unicode MS" w:cs="Arial Unicode MS"/>
              </w:rPr>
              <w:t>Mnt</w:t>
            </w:r>
            <w:proofErr w:type="spellEnd"/>
            <w:r w:rsidRPr="00835000">
              <w:rPr>
                <w:rFonts w:ascii="Arial Unicode MS" w:eastAsia="Arial Unicode MS" w:hAnsi="Arial Unicode MS" w:cs="Arial Unicode MS"/>
              </w:rPr>
              <w:t>. Road, Rock Hill: S/B/L: 35.-1-34</w:t>
            </w:r>
            <w:r w:rsidRPr="00835000">
              <w:rPr>
                <w:rFonts w:ascii="Arial Unicode MS" w:eastAsia="Arial Unicode MS" w:hAnsi="Arial Unicode MS" w:cs="Arial Unicode MS"/>
              </w:rPr>
              <w:tab/>
            </w:r>
          </w:p>
        </w:tc>
        <w:tc>
          <w:tcPr>
            <w:tcW w:w="2520" w:type="dxa"/>
          </w:tcPr>
          <w:p w:rsidR="00193CAC" w:rsidRDefault="00193CAC" w:rsidP="00193CAC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 review</w:t>
            </w:r>
          </w:p>
        </w:tc>
      </w:tr>
      <w:tr w:rsidR="00193CAC" w:rsidRPr="006830AC" w:rsidTr="00BC14F2">
        <w:tc>
          <w:tcPr>
            <w:tcW w:w="8460" w:type="dxa"/>
          </w:tcPr>
          <w:p w:rsidR="00193CAC" w:rsidRPr="00AC7C59" w:rsidRDefault="00193CAC" w:rsidP="00193CAC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GLEN WILD RE HOLDING CORP. </w:t>
            </w:r>
          </w:p>
          <w:p w:rsidR="00193CAC" w:rsidRPr="006830AC" w:rsidRDefault="00193CAC" w:rsidP="00193CAC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47 Katrina Falls Road, Rock Hill, NY S/B/L:  51.-2-41.1</w:t>
            </w:r>
          </w:p>
        </w:tc>
        <w:tc>
          <w:tcPr>
            <w:tcW w:w="2520" w:type="dxa"/>
          </w:tcPr>
          <w:p w:rsidR="00193CAC" w:rsidRPr="006830AC" w:rsidRDefault="00193CAC" w:rsidP="00193CAC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 review</w:t>
            </w:r>
          </w:p>
        </w:tc>
      </w:tr>
      <w:tr w:rsidR="00193CAC" w:rsidRPr="006830AC" w:rsidTr="00BC14F2">
        <w:tc>
          <w:tcPr>
            <w:tcW w:w="8460" w:type="dxa"/>
          </w:tcPr>
          <w:p w:rsidR="00193CAC" w:rsidRPr="00835000" w:rsidRDefault="00193CAC" w:rsidP="00193CAC">
            <w:pPr>
              <w:rPr>
                <w:rFonts w:ascii="Arial Unicode MS" w:eastAsia="Arial Unicode MS" w:hAnsi="Arial Unicode MS" w:cs="Arial Unicode MS"/>
                <w:b/>
              </w:rPr>
            </w:pPr>
            <w:r w:rsidRPr="00835000">
              <w:rPr>
                <w:rFonts w:ascii="Arial Unicode MS" w:eastAsia="Arial Unicode MS" w:hAnsi="Arial Unicode MS" w:cs="Arial Unicode MS"/>
                <w:b/>
              </w:rPr>
              <w:t xml:space="preserve">SMOKER’S CHOICE </w:t>
            </w:r>
          </w:p>
          <w:p w:rsidR="00193CAC" w:rsidRPr="00835000" w:rsidRDefault="00193CAC" w:rsidP="00193CAC">
            <w:pPr>
              <w:rPr>
                <w:rFonts w:ascii="Arial Unicode MS" w:eastAsia="Arial Unicode MS" w:hAnsi="Arial Unicode MS" w:cs="Arial Unicode MS"/>
              </w:rPr>
            </w:pPr>
            <w:r w:rsidRPr="00835000">
              <w:rPr>
                <w:rFonts w:ascii="Arial Unicode MS" w:eastAsia="Arial Unicode MS" w:hAnsi="Arial Unicode MS" w:cs="Arial Unicode MS"/>
              </w:rPr>
              <w:t>146 Rock Hill Drive, Rock Hill, NY S/B/L: 32.-2-56.2</w:t>
            </w:r>
            <w:r w:rsidRPr="00835000">
              <w:rPr>
                <w:rFonts w:ascii="Arial Unicode MS" w:eastAsia="Arial Unicode MS" w:hAnsi="Arial Unicode MS" w:cs="Arial Unicode MS"/>
              </w:rPr>
              <w:tab/>
            </w:r>
          </w:p>
        </w:tc>
        <w:tc>
          <w:tcPr>
            <w:tcW w:w="2520" w:type="dxa"/>
          </w:tcPr>
          <w:p w:rsidR="00193CAC" w:rsidRPr="00835000" w:rsidRDefault="00193CAC" w:rsidP="00193CAC">
            <w:pPr>
              <w:rPr>
                <w:rFonts w:ascii="Arial Unicode MS" w:eastAsia="Arial Unicode MS" w:hAnsi="Arial Unicode MS" w:cs="Arial Unicode MS"/>
              </w:rPr>
            </w:pPr>
            <w:r w:rsidRPr="00835000">
              <w:rPr>
                <w:rFonts w:ascii="Arial Unicode MS" w:eastAsia="Arial Unicode MS" w:hAnsi="Arial Unicode MS" w:cs="Arial Unicode MS"/>
              </w:rPr>
              <w:t>Site Plan review</w:t>
            </w:r>
          </w:p>
        </w:tc>
      </w:tr>
      <w:tr w:rsidR="00193CAC" w:rsidRPr="006830AC" w:rsidTr="00BC14F2">
        <w:tc>
          <w:tcPr>
            <w:tcW w:w="8460" w:type="dxa"/>
          </w:tcPr>
          <w:p w:rsidR="00193CAC" w:rsidRDefault="00193CAC" w:rsidP="00193CAC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SACKETT LAKE SOLAR </w:t>
            </w:r>
          </w:p>
          <w:p w:rsidR="00193CAC" w:rsidRPr="00203AE5" w:rsidRDefault="00193CAC" w:rsidP="00193CAC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553/585 South Maplewood Road</w:t>
            </w:r>
            <w:r w:rsidRPr="00203AE5">
              <w:rPr>
                <w:rFonts w:ascii="Arial Unicode MS" w:eastAsia="Arial Unicode MS" w:hAnsi="Arial Unicode MS" w:cs="Arial Unicode MS"/>
              </w:rPr>
              <w:t xml:space="preserve">, Monticello, NY S/B/L: </w:t>
            </w:r>
            <w:r>
              <w:rPr>
                <w:rFonts w:ascii="Arial Unicode MS" w:eastAsia="Arial Unicode MS" w:hAnsi="Arial Unicode MS" w:cs="Arial Unicode MS"/>
              </w:rPr>
              <w:t>28.-1-37.1 &amp; 28.-1-37.3</w:t>
            </w:r>
          </w:p>
        </w:tc>
        <w:tc>
          <w:tcPr>
            <w:tcW w:w="2520" w:type="dxa"/>
          </w:tcPr>
          <w:p w:rsidR="009B6BB3" w:rsidRDefault="00193CAC" w:rsidP="009B6BB3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Special Use </w:t>
            </w:r>
            <w:r w:rsidR="009B6BB3">
              <w:rPr>
                <w:rFonts w:ascii="Arial Unicode MS" w:eastAsia="Arial Unicode MS" w:hAnsi="Arial Unicode MS" w:cs="Arial Unicode MS"/>
              </w:rPr>
              <w:t>p</w:t>
            </w:r>
            <w:r>
              <w:rPr>
                <w:rFonts w:ascii="Arial Unicode MS" w:eastAsia="Arial Unicode MS" w:hAnsi="Arial Unicode MS" w:cs="Arial Unicode MS"/>
              </w:rPr>
              <w:t>ermit</w:t>
            </w:r>
          </w:p>
          <w:p w:rsidR="00193CAC" w:rsidRDefault="009B6BB3" w:rsidP="009B6BB3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 m</w:t>
            </w:r>
            <w:bookmarkStart w:id="0" w:name="_GoBack"/>
            <w:bookmarkEnd w:id="0"/>
            <w:r>
              <w:rPr>
                <w:rFonts w:ascii="Arial Unicode MS" w:eastAsia="Arial Unicode MS" w:hAnsi="Arial Unicode MS" w:cs="Arial Unicode MS"/>
              </w:rPr>
              <w:t>odification</w:t>
            </w:r>
          </w:p>
        </w:tc>
      </w:tr>
      <w:tr w:rsidR="00193CAC" w:rsidRPr="006830AC" w:rsidTr="00BC14F2">
        <w:tc>
          <w:tcPr>
            <w:tcW w:w="8460" w:type="dxa"/>
          </w:tcPr>
          <w:p w:rsidR="00193CAC" w:rsidRDefault="00193CAC" w:rsidP="00193CAC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RANCH ROAD REALTY, LLC</w:t>
            </w:r>
          </w:p>
          <w:p w:rsidR="00193CAC" w:rsidRPr="006830AC" w:rsidRDefault="00193CAC" w:rsidP="00193CAC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304 Ranch Road, Monticello, NY S/B/L: 16.-1-3</w:t>
            </w:r>
          </w:p>
        </w:tc>
        <w:tc>
          <w:tcPr>
            <w:tcW w:w="2520" w:type="dxa"/>
          </w:tcPr>
          <w:p w:rsidR="00193CAC" w:rsidRPr="006830AC" w:rsidRDefault="00193CAC" w:rsidP="00193CAC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 review</w:t>
            </w:r>
          </w:p>
        </w:tc>
      </w:tr>
    </w:tbl>
    <w:p w:rsidR="00835000" w:rsidRPr="006830AC" w:rsidRDefault="00835000">
      <w:pPr>
        <w:rPr>
          <w:rFonts w:ascii="Arial Unicode MS" w:eastAsia="Arial Unicode MS" w:hAnsi="Arial Unicode MS" w:cs="Arial Unicode MS"/>
        </w:rPr>
      </w:pPr>
    </w:p>
    <w:sectPr w:rsidR="00835000" w:rsidRPr="00683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63E5"/>
    <w:multiLevelType w:val="hybridMultilevel"/>
    <w:tmpl w:val="16FC0060"/>
    <w:lvl w:ilvl="0" w:tplc="FE76B1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D3C93"/>
    <w:multiLevelType w:val="hybridMultilevel"/>
    <w:tmpl w:val="CC9C17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39"/>
    <w:rsid w:val="000341C6"/>
    <w:rsid w:val="000466CD"/>
    <w:rsid w:val="0014652F"/>
    <w:rsid w:val="001606DC"/>
    <w:rsid w:val="00193CAC"/>
    <w:rsid w:val="00203AE5"/>
    <w:rsid w:val="0029743C"/>
    <w:rsid w:val="002E596C"/>
    <w:rsid w:val="00333F63"/>
    <w:rsid w:val="003F3855"/>
    <w:rsid w:val="004D158C"/>
    <w:rsid w:val="005914CF"/>
    <w:rsid w:val="005D193E"/>
    <w:rsid w:val="006830AC"/>
    <w:rsid w:val="00691139"/>
    <w:rsid w:val="006E749F"/>
    <w:rsid w:val="00743644"/>
    <w:rsid w:val="0077063C"/>
    <w:rsid w:val="007A2397"/>
    <w:rsid w:val="007C1CC2"/>
    <w:rsid w:val="007E1013"/>
    <w:rsid w:val="00835000"/>
    <w:rsid w:val="009618B4"/>
    <w:rsid w:val="009B6BB3"/>
    <w:rsid w:val="009F3DD6"/>
    <w:rsid w:val="00A26FD8"/>
    <w:rsid w:val="00A53C0A"/>
    <w:rsid w:val="00AC7C59"/>
    <w:rsid w:val="00AF388E"/>
    <w:rsid w:val="00BA37A3"/>
    <w:rsid w:val="00BC14F2"/>
    <w:rsid w:val="00BF6315"/>
    <w:rsid w:val="00C848AB"/>
    <w:rsid w:val="00EC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51A59-AD2D-43D5-ACA5-93181979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3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0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</dc:creator>
  <cp:keywords/>
  <dc:description/>
  <cp:lastModifiedBy>Logan</cp:lastModifiedBy>
  <cp:revision>5</cp:revision>
  <cp:lastPrinted>2019-07-17T14:53:00Z</cp:lastPrinted>
  <dcterms:created xsi:type="dcterms:W3CDTF">2019-07-17T14:28:00Z</dcterms:created>
  <dcterms:modified xsi:type="dcterms:W3CDTF">2019-07-17T17:03:00Z</dcterms:modified>
</cp:coreProperties>
</file>