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FB" w:rsidRDefault="004C2A4F" w:rsidP="00D35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2EE3">
        <w:rPr>
          <w:rFonts w:ascii="Times New Roman" w:hAnsi="Times New Roman" w:cs="Times New Roman"/>
          <w:b/>
          <w:sz w:val="24"/>
          <w:szCs w:val="24"/>
        </w:rPr>
        <w:t>RESOLUTION IN OPPOSITION TO</w:t>
      </w:r>
      <w:r w:rsidR="003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8FB">
        <w:rPr>
          <w:rFonts w:ascii="Times New Roman" w:hAnsi="Times New Roman" w:cs="Times New Roman"/>
          <w:b/>
          <w:sz w:val="24"/>
          <w:szCs w:val="24"/>
        </w:rPr>
        <w:t xml:space="preserve">THE PROPOSED </w:t>
      </w:r>
    </w:p>
    <w:p w:rsidR="00AB58FB" w:rsidRDefault="003503DD" w:rsidP="00AB5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THOMPSON EDUCATION CENTER</w:t>
      </w:r>
      <w:r w:rsidR="00AB58FB">
        <w:rPr>
          <w:rFonts w:ascii="Times New Roman" w:hAnsi="Times New Roman" w:cs="Times New Roman"/>
          <w:b/>
          <w:sz w:val="24"/>
          <w:szCs w:val="24"/>
        </w:rPr>
        <w:t xml:space="preserve"> (F/K/A CHINA CITY)</w:t>
      </w:r>
      <w:r w:rsidR="00AB58FB" w:rsidRPr="00272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8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8FB" w:rsidRDefault="003503DD" w:rsidP="00AB5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562" w:rsidRPr="00272EE3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7F68AB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TOWN OF THOMPSON, TOWN OF FALLSBURG AND </w:t>
      </w:r>
    </w:p>
    <w:p w:rsidR="00D35841" w:rsidRDefault="003503DD" w:rsidP="00AB5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ADJACENT TO THE</w:t>
      </w:r>
      <w:r w:rsidR="007F68AB">
        <w:rPr>
          <w:rFonts w:ascii="Times New Roman" w:hAnsi="Times New Roman" w:cs="Times New Roman"/>
          <w:b/>
          <w:sz w:val="24"/>
          <w:szCs w:val="24"/>
        </w:rPr>
        <w:t xml:space="preserve"> TOWN OF </w:t>
      </w:r>
      <w:r w:rsidR="006378FF">
        <w:rPr>
          <w:rFonts w:ascii="Times New Roman" w:hAnsi="Times New Roman" w:cs="Times New Roman"/>
          <w:b/>
          <w:sz w:val="24"/>
          <w:szCs w:val="24"/>
        </w:rPr>
        <w:t xml:space="preserve">MAMAKATING </w:t>
      </w:r>
    </w:p>
    <w:p w:rsidR="006378FF" w:rsidRDefault="006378FF" w:rsidP="00272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EE3" w:rsidRPr="00272EE3" w:rsidRDefault="00272EE3" w:rsidP="00D35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EE3" w:rsidRDefault="00D02562" w:rsidP="0027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 xml:space="preserve">WHEREAS, in order to preserve </w:t>
      </w:r>
      <w:r w:rsidR="00A54976" w:rsidRPr="00272EE3">
        <w:rPr>
          <w:rFonts w:ascii="Times New Roman" w:hAnsi="Times New Roman" w:cs="Times New Roman"/>
          <w:sz w:val="24"/>
          <w:szCs w:val="24"/>
        </w:rPr>
        <w:t xml:space="preserve">the natural environment of the Town of </w:t>
      </w:r>
      <w:r w:rsidR="00744A38">
        <w:rPr>
          <w:rFonts w:ascii="Times New Roman" w:hAnsi="Times New Roman" w:cs="Times New Roman"/>
          <w:sz w:val="24"/>
          <w:szCs w:val="24"/>
        </w:rPr>
        <w:t>Mamakating</w:t>
      </w:r>
      <w:r w:rsidR="00A54976" w:rsidRPr="00272EE3">
        <w:rPr>
          <w:rFonts w:ascii="Times New Roman" w:hAnsi="Times New Roman" w:cs="Times New Roman"/>
          <w:sz w:val="24"/>
          <w:szCs w:val="24"/>
        </w:rPr>
        <w:t xml:space="preserve"> and for the general health, safety and welfare of the Town</w:t>
      </w:r>
      <w:r w:rsidR="00744A38">
        <w:rPr>
          <w:rFonts w:ascii="Times New Roman" w:hAnsi="Times New Roman" w:cs="Times New Roman"/>
          <w:sz w:val="24"/>
          <w:szCs w:val="24"/>
        </w:rPr>
        <w:t xml:space="preserve"> and Sullivan County</w:t>
      </w:r>
      <w:r w:rsidR="00A54976" w:rsidRPr="00272EE3">
        <w:rPr>
          <w:rFonts w:ascii="Times New Roman" w:hAnsi="Times New Roman" w:cs="Times New Roman"/>
          <w:sz w:val="24"/>
          <w:szCs w:val="24"/>
        </w:rPr>
        <w:t xml:space="preserve"> residents and the local economy and to preserve and protect the scenic and other natural r</w:t>
      </w:r>
      <w:r w:rsidR="00744A38">
        <w:rPr>
          <w:rFonts w:ascii="Times New Roman" w:hAnsi="Times New Roman" w:cs="Times New Roman"/>
          <w:sz w:val="24"/>
          <w:szCs w:val="24"/>
        </w:rPr>
        <w:t>esources of the Town of Mamakating</w:t>
      </w:r>
      <w:r w:rsidR="006378FF">
        <w:rPr>
          <w:rFonts w:ascii="Times New Roman" w:hAnsi="Times New Roman" w:cs="Times New Roman"/>
          <w:sz w:val="24"/>
          <w:szCs w:val="24"/>
        </w:rPr>
        <w:t xml:space="preserve"> and Sullivan County</w:t>
      </w:r>
      <w:r w:rsidR="003304F1" w:rsidRPr="00272EE3">
        <w:rPr>
          <w:rFonts w:ascii="Times New Roman" w:hAnsi="Times New Roman" w:cs="Times New Roman"/>
          <w:sz w:val="24"/>
          <w:szCs w:val="24"/>
        </w:rPr>
        <w:t xml:space="preserve">, </w:t>
      </w:r>
      <w:r w:rsidRPr="00272EE3">
        <w:rPr>
          <w:rFonts w:ascii="Times New Roman" w:hAnsi="Times New Roman" w:cs="Times New Roman"/>
          <w:sz w:val="24"/>
          <w:szCs w:val="24"/>
        </w:rPr>
        <w:t xml:space="preserve">the Town of </w:t>
      </w:r>
      <w:r w:rsidR="00744A38">
        <w:rPr>
          <w:rFonts w:ascii="Times New Roman" w:hAnsi="Times New Roman" w:cs="Times New Roman"/>
          <w:sz w:val="24"/>
          <w:szCs w:val="24"/>
        </w:rPr>
        <w:t>Mamakating</w:t>
      </w:r>
      <w:r w:rsidR="00637CF6">
        <w:rPr>
          <w:rFonts w:ascii="Times New Roman" w:hAnsi="Times New Roman" w:cs="Times New Roman"/>
          <w:sz w:val="24"/>
          <w:szCs w:val="24"/>
        </w:rPr>
        <w:t xml:space="preserve"> Town Board opposes</w:t>
      </w:r>
      <w:r w:rsidR="00744A38">
        <w:rPr>
          <w:rFonts w:ascii="Times New Roman" w:hAnsi="Times New Roman" w:cs="Times New Roman"/>
          <w:sz w:val="24"/>
          <w:szCs w:val="24"/>
        </w:rPr>
        <w:t xml:space="preserve"> </w:t>
      </w:r>
      <w:r w:rsidR="00AB58FB">
        <w:rPr>
          <w:rFonts w:ascii="Times New Roman" w:hAnsi="Times New Roman" w:cs="Times New Roman"/>
          <w:sz w:val="24"/>
          <w:szCs w:val="24"/>
        </w:rPr>
        <w:t>the proposed Thompson Education Center (</w:t>
      </w:r>
      <w:r w:rsidR="00C15590">
        <w:rPr>
          <w:rFonts w:ascii="Times New Roman" w:hAnsi="Times New Roman" w:cs="Times New Roman"/>
          <w:sz w:val="24"/>
          <w:szCs w:val="24"/>
        </w:rPr>
        <w:t>referred to as TEC)</w:t>
      </w:r>
      <w:r w:rsidR="003503DD">
        <w:rPr>
          <w:rFonts w:ascii="Times New Roman" w:hAnsi="Times New Roman" w:cs="Times New Roman"/>
          <w:sz w:val="24"/>
          <w:szCs w:val="24"/>
        </w:rPr>
        <w:t xml:space="preserve"> on 57</w:t>
      </w:r>
      <w:r w:rsidR="00637CF6">
        <w:rPr>
          <w:rFonts w:ascii="Times New Roman" w:hAnsi="Times New Roman" w:cs="Times New Roman"/>
          <w:sz w:val="24"/>
          <w:szCs w:val="24"/>
        </w:rPr>
        <w:t>5 acres in the Town of Thompson;</w:t>
      </w:r>
      <w:r w:rsidR="00744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A38" w:rsidRDefault="00744A38" w:rsidP="0027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D16" w:rsidRDefault="009D3D16" w:rsidP="0027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637CF6">
        <w:rPr>
          <w:rFonts w:ascii="Times New Roman" w:hAnsi="Times New Roman" w:cs="Times New Roman"/>
          <w:sz w:val="24"/>
          <w:szCs w:val="24"/>
        </w:rPr>
        <w:t>TEC</w:t>
      </w:r>
      <w:r w:rsidRPr="009D3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 plans for 5+ million</w:t>
      </w:r>
      <w:r w:rsidRPr="009D3D16">
        <w:rPr>
          <w:rFonts w:ascii="Times New Roman" w:hAnsi="Times New Roman" w:cs="Times New Roman"/>
          <w:sz w:val="24"/>
          <w:szCs w:val="24"/>
        </w:rPr>
        <w:t xml:space="preserve"> </w:t>
      </w:r>
      <w:r w:rsidR="00637CF6">
        <w:rPr>
          <w:rFonts w:ascii="Times New Roman" w:hAnsi="Times New Roman" w:cs="Times New Roman"/>
          <w:sz w:val="24"/>
          <w:szCs w:val="24"/>
        </w:rPr>
        <w:t xml:space="preserve">square </w:t>
      </w:r>
      <w:r w:rsidRPr="009D3D1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eet of development on a</w:t>
      </w:r>
      <w:r w:rsidRPr="009D3D16">
        <w:rPr>
          <w:rFonts w:ascii="Times New Roman" w:hAnsi="Times New Roman" w:cs="Times New Roman"/>
          <w:sz w:val="24"/>
          <w:szCs w:val="24"/>
        </w:rPr>
        <w:t xml:space="preserve"> 568-</w:t>
      </w:r>
      <w:r w:rsidR="00637CF6">
        <w:rPr>
          <w:rFonts w:ascii="Times New Roman" w:hAnsi="Times New Roman" w:cs="Times New Roman"/>
          <w:sz w:val="24"/>
          <w:szCs w:val="24"/>
        </w:rPr>
        <w:t>acre parcel</w:t>
      </w:r>
      <w:r w:rsidRPr="009D3D16">
        <w:rPr>
          <w:rFonts w:ascii="Times New Roman" w:hAnsi="Times New Roman" w:cs="Times New Roman"/>
          <w:sz w:val="24"/>
          <w:szCs w:val="24"/>
        </w:rPr>
        <w:t xml:space="preserve"> in Thompson (SBL 26.-1-6)</w:t>
      </w:r>
      <w:r w:rsidR="009E2CF1" w:rsidRPr="009E2CF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9E2CF1" w:rsidRPr="009E2C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 the  Town of</w:t>
      </w:r>
      <w:r w:rsidR="009E2C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E2CF1" w:rsidRPr="009E2CF1">
        <w:rPr>
          <w:rFonts w:ascii="Times New Roman" w:hAnsi="Times New Roman" w:cs="Times New Roman"/>
          <w:bCs/>
          <w:sz w:val="24"/>
          <w:szCs w:val="24"/>
        </w:rPr>
        <w:t>Thompson’s RR-2 District</w:t>
      </w:r>
      <w:r w:rsidR="009E2CF1" w:rsidRPr="009E2CF1">
        <w:rPr>
          <w:rFonts w:ascii="Times New Roman" w:hAnsi="Times New Roman" w:cs="Times New Roman"/>
          <w:sz w:val="24"/>
          <w:szCs w:val="24"/>
        </w:rPr>
        <w:t>  </w:t>
      </w:r>
      <w:r w:rsidR="009E2CF1">
        <w:rPr>
          <w:rFonts w:ascii="Times New Roman" w:hAnsi="Times New Roman" w:cs="Times New Roman"/>
          <w:sz w:val="24"/>
          <w:szCs w:val="24"/>
        </w:rPr>
        <w:t xml:space="preserve">consisting of </w:t>
      </w:r>
      <w:r w:rsidR="00637CF6">
        <w:rPr>
          <w:rFonts w:ascii="Times New Roman" w:hAnsi="Times New Roman" w:cs="Times New Roman"/>
          <w:sz w:val="24"/>
          <w:szCs w:val="24"/>
        </w:rPr>
        <w:t xml:space="preserve">5,386,017± square feet </w:t>
      </w:r>
      <w:r w:rsidR="009E2CF1" w:rsidRPr="009E2CF1">
        <w:rPr>
          <w:rFonts w:ascii="Times New Roman" w:hAnsi="Times New Roman" w:cs="Times New Roman"/>
          <w:sz w:val="24"/>
          <w:szCs w:val="24"/>
        </w:rPr>
        <w:t>of development plus 4,000 parking spaces on 568 acres constrained</w:t>
      </w:r>
      <w:r w:rsidR="00637CF6">
        <w:rPr>
          <w:rFonts w:ascii="Times New Roman" w:hAnsi="Times New Roman" w:cs="Times New Roman"/>
          <w:sz w:val="24"/>
          <w:szCs w:val="24"/>
        </w:rPr>
        <w:t xml:space="preserve"> by 220± acres of DEC wetlands and</w:t>
      </w:r>
      <w:r w:rsidR="009E2CF1" w:rsidRPr="009E2CF1">
        <w:rPr>
          <w:rFonts w:ascii="Times New Roman" w:hAnsi="Times New Roman" w:cs="Times New Roman"/>
          <w:sz w:val="24"/>
          <w:szCs w:val="24"/>
        </w:rPr>
        <w:t xml:space="preserve"> buffers, with plans to discharge 650,000 gallons per day of wastewater;</w:t>
      </w:r>
      <w:r w:rsidRPr="009D3D16">
        <w:rPr>
          <w:rFonts w:ascii="Times New Roman" w:hAnsi="Times New Roman" w:cs="Times New Roman"/>
          <w:sz w:val="24"/>
          <w:szCs w:val="24"/>
        </w:rPr>
        <w:t xml:space="preserve"> and a proposed Secur</w:t>
      </w:r>
      <w:r>
        <w:rPr>
          <w:rFonts w:ascii="Times New Roman" w:hAnsi="Times New Roman" w:cs="Times New Roman"/>
          <w:sz w:val="24"/>
          <w:szCs w:val="24"/>
        </w:rPr>
        <w:t>ity/ Caretaker Facility on an</w:t>
      </w:r>
      <w:r w:rsidRPr="009D3D16">
        <w:rPr>
          <w:rFonts w:ascii="Times New Roman" w:hAnsi="Times New Roman" w:cs="Times New Roman"/>
          <w:sz w:val="24"/>
          <w:szCs w:val="24"/>
        </w:rPr>
        <w:t xml:space="preserve"> adjacent 4.93-acre Renner Road lot in </w:t>
      </w:r>
      <w:r w:rsidR="009E2CF1">
        <w:rPr>
          <w:rFonts w:ascii="Times New Roman" w:hAnsi="Times New Roman" w:cs="Times New Roman"/>
          <w:sz w:val="24"/>
          <w:szCs w:val="24"/>
        </w:rPr>
        <w:t>the Town</w:t>
      </w:r>
      <w:r w:rsidR="00637CF6">
        <w:rPr>
          <w:rFonts w:ascii="Times New Roman" w:hAnsi="Times New Roman" w:cs="Times New Roman"/>
          <w:sz w:val="24"/>
          <w:szCs w:val="24"/>
        </w:rPr>
        <w:t xml:space="preserve"> of </w:t>
      </w:r>
      <w:r w:rsidR="009E2CF1">
        <w:rPr>
          <w:rFonts w:ascii="Times New Roman" w:hAnsi="Times New Roman" w:cs="Times New Roman"/>
          <w:sz w:val="24"/>
          <w:szCs w:val="24"/>
        </w:rPr>
        <w:t xml:space="preserve"> </w:t>
      </w:r>
      <w:r w:rsidRPr="009D3D16">
        <w:rPr>
          <w:rFonts w:ascii="Times New Roman" w:hAnsi="Times New Roman" w:cs="Times New Roman"/>
          <w:sz w:val="24"/>
          <w:szCs w:val="24"/>
        </w:rPr>
        <w:t>Fallsburg</w:t>
      </w:r>
      <w:r w:rsidR="009E2CF1">
        <w:rPr>
          <w:rFonts w:ascii="Times New Roman" w:hAnsi="Times New Roman" w:cs="Times New Roman"/>
          <w:sz w:val="24"/>
          <w:szCs w:val="24"/>
        </w:rPr>
        <w:t>’s REC-1 District</w:t>
      </w:r>
      <w:r w:rsidRPr="009D3D16">
        <w:rPr>
          <w:rFonts w:ascii="Times New Roman" w:hAnsi="Times New Roman" w:cs="Times New Roman"/>
          <w:sz w:val="24"/>
          <w:szCs w:val="24"/>
        </w:rPr>
        <w:t xml:space="preserve"> (SBL 65.-1-11.59)</w:t>
      </w:r>
      <w:r>
        <w:rPr>
          <w:rFonts w:ascii="Times New Roman" w:hAnsi="Times New Roman" w:cs="Times New Roman"/>
          <w:sz w:val="24"/>
          <w:szCs w:val="24"/>
        </w:rPr>
        <w:t xml:space="preserve"> which is adjacent to the Town of Mamakating</w:t>
      </w:r>
      <w:r w:rsidR="000C770A">
        <w:rPr>
          <w:rFonts w:ascii="Times New Roman" w:hAnsi="Times New Roman" w:cs="Times New Roman"/>
          <w:sz w:val="24"/>
          <w:szCs w:val="24"/>
        </w:rPr>
        <w:t>;</w:t>
      </w:r>
      <w:r w:rsidRPr="009D3D16">
        <w:rPr>
          <w:rFonts w:ascii="Times New Roman" w:hAnsi="Times New Roman" w:cs="Times New Roman"/>
          <w:sz w:val="24"/>
          <w:szCs w:val="24"/>
        </w:rPr>
        <w:t> </w:t>
      </w:r>
    </w:p>
    <w:p w:rsidR="009D3D16" w:rsidRDefault="009D3D16" w:rsidP="0027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EE3" w:rsidRDefault="009D3D16" w:rsidP="0027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C15590">
        <w:rPr>
          <w:rFonts w:ascii="Times New Roman" w:hAnsi="Times New Roman" w:cs="Times New Roman"/>
          <w:sz w:val="24"/>
          <w:szCs w:val="24"/>
        </w:rPr>
        <w:t>i</w:t>
      </w:r>
      <w:r w:rsidRPr="009D3D16">
        <w:rPr>
          <w:rFonts w:ascii="Times New Roman" w:hAnsi="Times New Roman" w:cs="Times New Roman"/>
          <w:sz w:val="24"/>
          <w:szCs w:val="24"/>
        </w:rPr>
        <w:t xml:space="preserve">n Phase 1, applicant intends to site a Sewage Treatment Plant in </w:t>
      </w:r>
      <w:r w:rsidR="002E25C7">
        <w:rPr>
          <w:rFonts w:ascii="Times New Roman" w:hAnsi="Times New Roman" w:cs="Times New Roman"/>
          <w:sz w:val="24"/>
          <w:szCs w:val="24"/>
        </w:rPr>
        <w:t xml:space="preserve">Thompson </w:t>
      </w:r>
      <w:r w:rsidR="002477B5">
        <w:rPr>
          <w:rFonts w:ascii="Times New Roman" w:hAnsi="Times New Roman" w:cs="Times New Roman"/>
          <w:sz w:val="24"/>
          <w:szCs w:val="24"/>
        </w:rPr>
        <w:t>at</w:t>
      </w:r>
      <w:r w:rsidR="002E25C7">
        <w:rPr>
          <w:rFonts w:ascii="Times New Roman" w:hAnsi="Times New Roman" w:cs="Times New Roman"/>
          <w:sz w:val="24"/>
          <w:szCs w:val="24"/>
        </w:rPr>
        <w:t xml:space="preserve"> the Thompson/</w:t>
      </w:r>
      <w:r w:rsidRPr="009D3D16">
        <w:rPr>
          <w:rFonts w:ascii="Times New Roman" w:hAnsi="Times New Roman" w:cs="Times New Roman"/>
          <w:sz w:val="24"/>
          <w:szCs w:val="24"/>
        </w:rPr>
        <w:t>Mamakating</w:t>
      </w:r>
      <w:r>
        <w:rPr>
          <w:rFonts w:ascii="Times New Roman" w:hAnsi="Times New Roman" w:cs="Times New Roman"/>
          <w:sz w:val="24"/>
          <w:szCs w:val="24"/>
        </w:rPr>
        <w:t xml:space="preserve"> line</w:t>
      </w:r>
      <w:r w:rsidR="002E25C7">
        <w:rPr>
          <w:rFonts w:ascii="Times New Roman" w:hAnsi="Times New Roman" w:cs="Times New Roman"/>
          <w:sz w:val="24"/>
          <w:szCs w:val="24"/>
        </w:rPr>
        <w:t xml:space="preserve"> at the edge of the Harlen Swamp</w:t>
      </w:r>
      <w:r w:rsidRPr="009D3D16">
        <w:rPr>
          <w:rFonts w:ascii="Times New Roman" w:hAnsi="Times New Roman" w:cs="Times New Roman"/>
          <w:sz w:val="24"/>
          <w:szCs w:val="24"/>
        </w:rPr>
        <w:t xml:space="preserve">.  </w:t>
      </w:r>
      <w:r>
        <w:rPr>
          <w:rFonts w:ascii="Times New Roman" w:hAnsi="Times New Roman" w:cs="Times New Roman"/>
          <w:sz w:val="24"/>
          <w:szCs w:val="24"/>
        </w:rPr>
        <w:t>The EAF</w:t>
      </w:r>
      <w:r w:rsidRPr="009D3D16">
        <w:rPr>
          <w:rFonts w:ascii="Times New Roman" w:hAnsi="Times New Roman" w:cs="Times New Roman"/>
          <w:sz w:val="24"/>
          <w:szCs w:val="24"/>
        </w:rPr>
        <w:t xml:space="preserve"> estimate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3D16">
        <w:rPr>
          <w:rFonts w:ascii="Times New Roman" w:hAnsi="Times New Roman" w:cs="Times New Roman"/>
          <w:sz w:val="24"/>
          <w:szCs w:val="24"/>
        </w:rPr>
        <w:t xml:space="preserve"> 650,000 gallons per day of water usage</w:t>
      </w:r>
      <w:r>
        <w:rPr>
          <w:rFonts w:ascii="Times New Roman" w:hAnsi="Times New Roman" w:cs="Times New Roman"/>
          <w:sz w:val="24"/>
          <w:szCs w:val="24"/>
        </w:rPr>
        <w:t>.  </w:t>
      </w:r>
      <w:r w:rsidR="000C770A">
        <w:rPr>
          <w:rFonts w:ascii="Times New Roman" w:hAnsi="Times New Roman" w:cs="Times New Roman"/>
          <w:sz w:val="24"/>
          <w:szCs w:val="24"/>
        </w:rPr>
        <w:t>Additionally</w:t>
      </w:r>
      <w:r>
        <w:rPr>
          <w:rFonts w:ascii="Times New Roman" w:hAnsi="Times New Roman" w:cs="Times New Roman"/>
          <w:sz w:val="24"/>
          <w:szCs w:val="24"/>
        </w:rPr>
        <w:t>, the</w:t>
      </w:r>
      <w:r w:rsidRPr="009D3D16">
        <w:rPr>
          <w:rFonts w:ascii="Times New Roman" w:hAnsi="Times New Roman" w:cs="Times New Roman"/>
          <w:sz w:val="24"/>
          <w:szCs w:val="24"/>
        </w:rPr>
        <w:t xml:space="preserve"> EAF </w:t>
      </w:r>
      <w:r>
        <w:rPr>
          <w:rFonts w:ascii="Times New Roman" w:hAnsi="Times New Roman" w:cs="Times New Roman"/>
          <w:sz w:val="24"/>
          <w:szCs w:val="24"/>
        </w:rPr>
        <w:t xml:space="preserve">states that </w:t>
      </w:r>
      <w:r w:rsidRPr="009D3D16">
        <w:rPr>
          <w:rFonts w:ascii="Times New Roman" w:hAnsi="Times New Roman" w:cs="Times New Roman"/>
          <w:sz w:val="24"/>
          <w:szCs w:val="24"/>
        </w:rPr>
        <w:t>the S</w:t>
      </w:r>
      <w:r>
        <w:rPr>
          <w:rFonts w:ascii="Times New Roman" w:hAnsi="Times New Roman" w:cs="Times New Roman"/>
          <w:sz w:val="24"/>
          <w:szCs w:val="24"/>
        </w:rPr>
        <w:t xml:space="preserve">ewage </w:t>
      </w:r>
      <w:r w:rsidRPr="009D3D1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reatment </w:t>
      </w:r>
      <w:r w:rsidRPr="009D3D1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lant</w:t>
      </w:r>
      <w:r w:rsidRPr="009D3D1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ould discharge effluent directly</w:t>
      </w:r>
      <w:r w:rsidRPr="009D3D16">
        <w:rPr>
          <w:rFonts w:ascii="Times New Roman" w:hAnsi="Times New Roman" w:cs="Times New Roman"/>
          <w:sz w:val="24"/>
          <w:szCs w:val="24"/>
        </w:rPr>
        <w:t xml:space="preserve"> into WO-54 (Harlen Swamp Wetland Complex) that flows into a large unnamed pond on New Road, to Primrose Brook (which combines with South Brook to become Gumaer Brook), then to the 3,000 acre Basher Kill Wetland System / Wildlife Management Area, and onto the Neversi</w:t>
      </w:r>
      <w:r w:rsidR="000C770A">
        <w:rPr>
          <w:rFonts w:ascii="Times New Roman" w:hAnsi="Times New Roman" w:cs="Times New Roman"/>
          <w:sz w:val="24"/>
          <w:szCs w:val="24"/>
        </w:rPr>
        <w:t>nk and the Delaware River Basin;</w:t>
      </w:r>
      <w:r w:rsidRPr="009D3D16">
        <w:rPr>
          <w:rFonts w:ascii="Times New Roman" w:hAnsi="Times New Roman" w:cs="Times New Roman"/>
          <w:sz w:val="24"/>
          <w:szCs w:val="24"/>
        </w:rPr>
        <w:t> </w:t>
      </w:r>
    </w:p>
    <w:p w:rsidR="009D3D16" w:rsidRPr="00272EE3" w:rsidRDefault="009D3D16" w:rsidP="0027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31" w:rsidRDefault="000C770A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31">
        <w:rPr>
          <w:rFonts w:ascii="Times New Roman" w:hAnsi="Times New Roman" w:cs="Times New Roman"/>
          <w:sz w:val="24"/>
          <w:szCs w:val="24"/>
        </w:rPr>
        <w:t xml:space="preserve">Harlen Swamp is recognized by the </w:t>
      </w:r>
      <w:r w:rsidR="00637CF6">
        <w:rPr>
          <w:rFonts w:ascii="Times New Roman" w:hAnsi="Times New Roman" w:cs="Times New Roman"/>
          <w:sz w:val="24"/>
          <w:szCs w:val="24"/>
        </w:rPr>
        <w:t xml:space="preserve">New York State Open Space Plan </w:t>
      </w:r>
      <w:r w:rsidR="00157A31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a Priority Conservation Project, which is worthy of preservation and acquisition by the State</w:t>
      </w:r>
      <w:r w:rsidR="00157A31">
        <w:rPr>
          <w:rFonts w:ascii="Times New Roman" w:hAnsi="Times New Roman" w:cs="Times New Roman"/>
          <w:sz w:val="24"/>
          <w:szCs w:val="24"/>
        </w:rPr>
        <w:t>;</w:t>
      </w:r>
    </w:p>
    <w:p w:rsidR="00157A31" w:rsidRDefault="00157A31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3D16" w:rsidRDefault="00157A31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637CF6">
        <w:rPr>
          <w:rFonts w:ascii="Times New Roman" w:hAnsi="Times New Roman" w:cs="Times New Roman"/>
          <w:sz w:val="24"/>
          <w:szCs w:val="24"/>
        </w:rPr>
        <w:t xml:space="preserve">the Basher Kill </w:t>
      </w:r>
      <w:r>
        <w:rPr>
          <w:rFonts w:ascii="Times New Roman" w:hAnsi="Times New Roman" w:cs="Times New Roman"/>
          <w:sz w:val="24"/>
          <w:szCs w:val="24"/>
        </w:rPr>
        <w:t xml:space="preserve">Wetland System/Wildlife Management Area, an irreplaceable natural resource in the Town of Mamakating, is recognized by the New York State Open Space Plan </w:t>
      </w:r>
      <w:r w:rsidR="00637CF6">
        <w:rPr>
          <w:rFonts w:ascii="Times New Roman" w:hAnsi="Times New Roman" w:cs="Times New Roman"/>
          <w:sz w:val="24"/>
          <w:szCs w:val="24"/>
        </w:rPr>
        <w:t xml:space="preserve">as a Regional Priority Conservation Project in </w:t>
      </w:r>
      <w:r w:rsidR="00D146E6" w:rsidRPr="00D146E6">
        <w:rPr>
          <w:rFonts w:ascii="Times New Roman" w:hAnsi="Times New Roman" w:cs="Times New Roman"/>
          <w:sz w:val="24"/>
          <w:szCs w:val="24"/>
        </w:rPr>
        <w:t>NYS DEC</w:t>
      </w:r>
      <w:r w:rsidR="00D146E6">
        <w:rPr>
          <w:rFonts w:ascii="Times New Roman" w:hAnsi="Times New Roman" w:cs="Times New Roman"/>
          <w:sz w:val="24"/>
          <w:szCs w:val="24"/>
        </w:rPr>
        <w:t xml:space="preserve"> </w:t>
      </w:r>
      <w:r w:rsidR="00637CF6">
        <w:rPr>
          <w:rFonts w:ascii="Times New Roman" w:hAnsi="Times New Roman" w:cs="Times New Roman"/>
          <w:sz w:val="24"/>
          <w:szCs w:val="24"/>
        </w:rPr>
        <w:t>Region 3</w:t>
      </w:r>
      <w:r w:rsidR="000C770A">
        <w:rPr>
          <w:rFonts w:ascii="Times New Roman" w:hAnsi="Times New Roman" w:cs="Times New Roman"/>
          <w:sz w:val="24"/>
          <w:szCs w:val="24"/>
        </w:rPr>
        <w:t>;</w:t>
      </w:r>
    </w:p>
    <w:p w:rsidR="000C770A" w:rsidRDefault="000C770A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770A" w:rsidRDefault="000C770A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on April 12, 2017 </w:t>
      </w:r>
      <w:r w:rsidRPr="000C770A">
        <w:rPr>
          <w:rFonts w:ascii="Times New Roman" w:hAnsi="Times New Roman" w:cs="Times New Roman"/>
          <w:sz w:val="24"/>
          <w:szCs w:val="24"/>
        </w:rPr>
        <w:t xml:space="preserve">at a meeting </w:t>
      </w:r>
      <w:r>
        <w:rPr>
          <w:rFonts w:ascii="Times New Roman" w:hAnsi="Times New Roman" w:cs="Times New Roman"/>
          <w:sz w:val="24"/>
          <w:szCs w:val="24"/>
        </w:rPr>
        <w:t>of the Town of Thompson Planning Board, TEC representatives announced plans for a very large two-story/three-story</w:t>
      </w:r>
      <w:r w:rsidR="006B1054">
        <w:rPr>
          <w:rFonts w:ascii="Times New Roman" w:hAnsi="Times New Roman" w:cs="Times New Roman"/>
          <w:sz w:val="24"/>
          <w:szCs w:val="24"/>
        </w:rPr>
        <w:t xml:space="preserve"> interconnecting winged</w:t>
      </w:r>
      <w:r>
        <w:rPr>
          <w:rFonts w:ascii="Times New Roman" w:hAnsi="Times New Roman" w:cs="Times New Roman"/>
          <w:sz w:val="24"/>
          <w:szCs w:val="24"/>
        </w:rPr>
        <w:t xml:space="preserve"> structure of unspecified square footage</w:t>
      </w:r>
      <w:r w:rsidR="006B1054">
        <w:rPr>
          <w:rFonts w:ascii="Times New Roman" w:hAnsi="Times New Roman" w:cs="Times New Roman"/>
          <w:sz w:val="24"/>
          <w:szCs w:val="24"/>
        </w:rPr>
        <w:t xml:space="preserve"> with an oversized septic tank</w:t>
      </w:r>
      <w:r>
        <w:rPr>
          <w:rFonts w:ascii="Times New Roman" w:hAnsi="Times New Roman" w:cs="Times New Roman"/>
          <w:sz w:val="24"/>
          <w:szCs w:val="24"/>
        </w:rPr>
        <w:t xml:space="preserve"> (labeled “Security Facility</w:t>
      </w:r>
      <w:r w:rsidR="00637CF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on Pietrzak and Pfau’s 3/30 Overall Site Plan Map) proposed for the 4.93 acre REC-1 lot on Renner Road</w:t>
      </w:r>
      <w:r w:rsidR="002E25C7">
        <w:rPr>
          <w:rFonts w:ascii="Times New Roman" w:hAnsi="Times New Roman" w:cs="Times New Roman"/>
          <w:sz w:val="24"/>
          <w:szCs w:val="24"/>
        </w:rPr>
        <w:t xml:space="preserve"> (s/b/l 65.1-11.59)</w:t>
      </w:r>
      <w:r>
        <w:rPr>
          <w:rFonts w:ascii="Times New Roman" w:hAnsi="Times New Roman" w:cs="Times New Roman"/>
          <w:sz w:val="24"/>
          <w:szCs w:val="24"/>
        </w:rPr>
        <w:t xml:space="preserve"> in the Town of Fallsburg that leads into the proposed project in the Town of Thompson</w:t>
      </w:r>
      <w:r w:rsidR="006B1054">
        <w:rPr>
          <w:rFonts w:ascii="Times New Roman" w:hAnsi="Times New Roman" w:cs="Times New Roman"/>
          <w:sz w:val="24"/>
          <w:szCs w:val="24"/>
        </w:rPr>
        <w:t xml:space="preserve">, and which </w:t>
      </w:r>
      <w:r w:rsidR="00637CF6">
        <w:rPr>
          <w:rFonts w:ascii="Times New Roman" w:hAnsi="Times New Roman" w:cs="Times New Roman"/>
          <w:sz w:val="24"/>
          <w:szCs w:val="24"/>
        </w:rPr>
        <w:t>sh</w:t>
      </w:r>
      <w:r w:rsidR="006B1054">
        <w:rPr>
          <w:rFonts w:ascii="Times New Roman" w:hAnsi="Times New Roman" w:cs="Times New Roman"/>
          <w:sz w:val="24"/>
          <w:szCs w:val="24"/>
        </w:rPr>
        <w:t xml:space="preserve">ould be considered a segmented </w:t>
      </w:r>
      <w:r w:rsidR="00637CF6">
        <w:rPr>
          <w:rFonts w:ascii="Times New Roman" w:hAnsi="Times New Roman" w:cs="Times New Roman"/>
          <w:sz w:val="24"/>
          <w:szCs w:val="24"/>
        </w:rPr>
        <w:t>SEQR</w:t>
      </w:r>
      <w:r w:rsidR="00D62588">
        <w:rPr>
          <w:rFonts w:ascii="Times New Roman" w:hAnsi="Times New Roman" w:cs="Times New Roman"/>
          <w:sz w:val="24"/>
          <w:szCs w:val="24"/>
        </w:rPr>
        <w:t>A</w:t>
      </w:r>
      <w:r w:rsidR="00637CF6">
        <w:rPr>
          <w:rFonts w:ascii="Times New Roman" w:hAnsi="Times New Roman" w:cs="Times New Roman"/>
          <w:sz w:val="24"/>
          <w:szCs w:val="24"/>
        </w:rPr>
        <w:t xml:space="preserve"> Review </w:t>
      </w:r>
      <w:r w:rsidR="006B1054">
        <w:rPr>
          <w:rFonts w:ascii="Times New Roman" w:hAnsi="Times New Roman" w:cs="Times New Roman"/>
          <w:sz w:val="24"/>
          <w:szCs w:val="24"/>
        </w:rPr>
        <w:t>process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770A" w:rsidRDefault="000C770A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770A" w:rsidRDefault="000C770A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E40C21">
        <w:rPr>
          <w:rFonts w:ascii="Times New Roman" w:hAnsi="Times New Roman" w:cs="Times New Roman"/>
          <w:sz w:val="24"/>
          <w:szCs w:val="24"/>
        </w:rPr>
        <w:t>Wild Turnpike</w:t>
      </w:r>
      <w:r>
        <w:rPr>
          <w:rFonts w:ascii="Times New Roman" w:hAnsi="Times New Roman" w:cs="Times New Roman"/>
          <w:sz w:val="24"/>
          <w:szCs w:val="24"/>
        </w:rPr>
        <w:t xml:space="preserve"> is a narrow, rural residential road that is partly </w:t>
      </w:r>
      <w:r w:rsidR="006B1054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>in the Town of Mamakating;</w:t>
      </w:r>
    </w:p>
    <w:p w:rsidR="002E25C7" w:rsidRDefault="002E25C7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04E5" w:rsidRDefault="002E25C7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3B04E5">
        <w:rPr>
          <w:rFonts w:ascii="Times New Roman" w:hAnsi="Times New Roman" w:cs="Times New Roman"/>
          <w:sz w:val="24"/>
          <w:szCs w:val="24"/>
        </w:rPr>
        <w:t>NYS</w:t>
      </w:r>
      <w:r>
        <w:rPr>
          <w:rFonts w:ascii="Times New Roman" w:hAnsi="Times New Roman" w:cs="Times New Roman"/>
          <w:sz w:val="24"/>
          <w:szCs w:val="24"/>
        </w:rPr>
        <w:t xml:space="preserve">DEC </w:t>
      </w:r>
      <w:r w:rsidR="003B04E5">
        <w:rPr>
          <w:rFonts w:ascii="Times New Roman" w:hAnsi="Times New Roman" w:cs="Times New Roman"/>
          <w:sz w:val="24"/>
          <w:szCs w:val="24"/>
        </w:rPr>
        <w:t>10-Year 2006 validation of Wetland Buffers</w:t>
      </w:r>
      <w:r w:rsidR="003B04E5" w:rsidRPr="003B04E5">
        <w:rPr>
          <w:rFonts w:ascii="Times New Roman" w:hAnsi="Times New Roman" w:cs="Times New Roman"/>
          <w:sz w:val="24"/>
          <w:szCs w:val="24"/>
        </w:rPr>
        <w:t> </w:t>
      </w:r>
      <w:r w:rsidR="003B04E5" w:rsidRPr="00C15590">
        <w:rPr>
          <w:rFonts w:ascii="Times New Roman" w:hAnsi="Times New Roman" w:cs="Times New Roman"/>
          <w:sz w:val="24"/>
          <w:szCs w:val="24"/>
        </w:rPr>
        <w:t>expired</w:t>
      </w:r>
      <w:r w:rsidR="002477B5">
        <w:rPr>
          <w:rFonts w:ascii="Times New Roman" w:hAnsi="Times New Roman" w:cs="Times New Roman"/>
          <w:sz w:val="24"/>
          <w:szCs w:val="24"/>
        </w:rPr>
        <w:t xml:space="preserve"> </w:t>
      </w:r>
      <w:r w:rsidR="003B04E5">
        <w:rPr>
          <w:rFonts w:ascii="Times New Roman" w:hAnsi="Times New Roman" w:cs="Times New Roman"/>
          <w:sz w:val="24"/>
          <w:szCs w:val="24"/>
        </w:rPr>
        <w:t>on 12/29/16;</w:t>
      </w:r>
    </w:p>
    <w:p w:rsidR="003B04E5" w:rsidRDefault="003B04E5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5590" w:rsidRDefault="003B04E5" w:rsidP="00272EE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WHERAS, </w:t>
      </w:r>
      <w:r w:rsidR="00C155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capacity for adequate water to supply a project of this size has yet to be established. </w:t>
      </w:r>
      <w:r w:rsidRPr="003B04E5">
        <w:rPr>
          <w:rFonts w:ascii="Times New Roman" w:hAnsi="Times New Roman" w:cs="Times New Roman"/>
          <w:sz w:val="24"/>
          <w:szCs w:val="24"/>
        </w:rPr>
        <w:t xml:space="preserve">  The 3 </w:t>
      </w:r>
      <w:r w:rsidR="0075277D">
        <w:rPr>
          <w:rFonts w:ascii="Times New Roman" w:hAnsi="Times New Roman" w:cs="Times New Roman"/>
          <w:sz w:val="24"/>
          <w:szCs w:val="24"/>
        </w:rPr>
        <w:t xml:space="preserve">test </w:t>
      </w:r>
      <w:r w:rsidRPr="003B04E5">
        <w:rPr>
          <w:rFonts w:ascii="Times New Roman" w:hAnsi="Times New Roman" w:cs="Times New Roman"/>
          <w:sz w:val="24"/>
          <w:szCs w:val="24"/>
        </w:rPr>
        <w:t xml:space="preserve">wells TEC </w:t>
      </w:r>
      <w:r w:rsidR="00AB58FB">
        <w:rPr>
          <w:rFonts w:ascii="Times New Roman" w:hAnsi="Times New Roman" w:cs="Times New Roman"/>
          <w:sz w:val="24"/>
          <w:szCs w:val="24"/>
        </w:rPr>
        <w:t>was</w:t>
      </w:r>
      <w:r w:rsidR="0075277D">
        <w:rPr>
          <w:rFonts w:ascii="Times New Roman" w:hAnsi="Times New Roman" w:cs="Times New Roman"/>
          <w:sz w:val="24"/>
          <w:szCs w:val="24"/>
        </w:rPr>
        <w:t xml:space="preserve"> permitted to </w:t>
      </w:r>
      <w:r w:rsidRPr="003B04E5">
        <w:rPr>
          <w:rFonts w:ascii="Times New Roman" w:hAnsi="Times New Roman" w:cs="Times New Roman"/>
          <w:sz w:val="24"/>
          <w:szCs w:val="24"/>
        </w:rPr>
        <w:t>rec</w:t>
      </w:r>
      <w:r w:rsidR="0075277D">
        <w:rPr>
          <w:rFonts w:ascii="Times New Roman" w:hAnsi="Times New Roman" w:cs="Times New Roman"/>
          <w:sz w:val="24"/>
          <w:szCs w:val="24"/>
        </w:rPr>
        <w:t>ently drill</w:t>
      </w:r>
      <w:r>
        <w:rPr>
          <w:rFonts w:ascii="Times New Roman" w:hAnsi="Times New Roman" w:cs="Times New Roman"/>
          <w:sz w:val="24"/>
          <w:szCs w:val="24"/>
        </w:rPr>
        <w:t xml:space="preserve"> produced</w:t>
      </w:r>
      <w:r w:rsidRPr="003B04E5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Pr="003B04E5">
        <w:rPr>
          <w:rFonts w:ascii="Times New Roman" w:hAnsi="Times New Roman" w:cs="Times New Roman"/>
          <w:sz w:val="24"/>
          <w:szCs w:val="24"/>
        </w:rPr>
        <w:lastRenderedPageBreak/>
        <w:t>capacity...</w:t>
      </w:r>
      <w:r w:rsidRPr="00CC1348">
        <w:rPr>
          <w:rFonts w:ascii="Times New Roman" w:hAnsi="Times New Roman" w:cs="Times New Roman"/>
          <w:bCs/>
          <w:sz w:val="24"/>
          <w:szCs w:val="24"/>
        </w:rPr>
        <w:t>Well #1 - 30 to</w:t>
      </w:r>
      <w:r w:rsidRPr="003B0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77D">
        <w:rPr>
          <w:rFonts w:ascii="Times New Roman" w:hAnsi="Times New Roman" w:cs="Times New Roman"/>
          <w:bCs/>
          <w:sz w:val="24"/>
          <w:szCs w:val="24"/>
        </w:rPr>
        <w:t>70 gpm;</w:t>
      </w:r>
      <w:r w:rsidRPr="0075277D">
        <w:rPr>
          <w:rFonts w:ascii="Times New Roman" w:hAnsi="Times New Roman" w:cs="Times New Roman"/>
          <w:sz w:val="24"/>
          <w:szCs w:val="24"/>
        </w:rPr>
        <w:t> </w:t>
      </w:r>
      <w:r w:rsidRPr="0075277D">
        <w:rPr>
          <w:rFonts w:ascii="Times New Roman" w:hAnsi="Times New Roman" w:cs="Times New Roman"/>
          <w:bCs/>
          <w:sz w:val="24"/>
          <w:szCs w:val="24"/>
        </w:rPr>
        <w:t>Well #2</w:t>
      </w:r>
      <w:r w:rsidRPr="0075277D">
        <w:rPr>
          <w:rFonts w:ascii="Times New Roman" w:hAnsi="Times New Roman" w:cs="Times New Roman"/>
          <w:sz w:val="24"/>
          <w:szCs w:val="24"/>
        </w:rPr>
        <w:t> - </w:t>
      </w:r>
      <w:r w:rsidRPr="0075277D">
        <w:rPr>
          <w:rFonts w:ascii="Times New Roman" w:hAnsi="Times New Roman" w:cs="Times New Roman"/>
          <w:bCs/>
          <w:sz w:val="24"/>
          <w:szCs w:val="24"/>
        </w:rPr>
        <w:t>115 gpm;</w:t>
      </w:r>
      <w:r w:rsidRPr="0075277D">
        <w:rPr>
          <w:rFonts w:ascii="Times New Roman" w:hAnsi="Times New Roman" w:cs="Times New Roman"/>
          <w:sz w:val="24"/>
          <w:szCs w:val="24"/>
        </w:rPr>
        <w:t> </w:t>
      </w:r>
      <w:r w:rsidRPr="0075277D">
        <w:rPr>
          <w:rFonts w:ascii="Times New Roman" w:hAnsi="Times New Roman" w:cs="Times New Roman"/>
          <w:bCs/>
          <w:sz w:val="24"/>
          <w:szCs w:val="24"/>
        </w:rPr>
        <w:t>Well #3</w:t>
      </w:r>
      <w:r w:rsidRPr="0075277D">
        <w:rPr>
          <w:rFonts w:ascii="Times New Roman" w:hAnsi="Times New Roman" w:cs="Times New Roman"/>
          <w:sz w:val="24"/>
          <w:szCs w:val="24"/>
        </w:rPr>
        <w:t> </w:t>
      </w:r>
      <w:r w:rsidR="00157A31">
        <w:rPr>
          <w:rFonts w:ascii="Times New Roman" w:hAnsi="Times New Roman" w:cs="Times New Roman"/>
          <w:bCs/>
          <w:sz w:val="24"/>
          <w:szCs w:val="24"/>
        </w:rPr>
        <w:t>- 5 gpm, grossly inadequate for the proposed development;</w:t>
      </w:r>
    </w:p>
    <w:p w:rsidR="00157A31" w:rsidRDefault="00157A31" w:rsidP="00272EE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277D" w:rsidRPr="00E40C21" w:rsidRDefault="00C15590" w:rsidP="00272EE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WHEREAS, t</w:t>
      </w:r>
      <w:r w:rsidR="0075277D">
        <w:rPr>
          <w:rFonts w:ascii="Times New Roman" w:hAnsi="Times New Roman" w:cs="Times New Roman"/>
          <w:bCs/>
          <w:sz w:val="24"/>
          <w:szCs w:val="24"/>
        </w:rPr>
        <w:t xml:space="preserve">he test wells were performed after a very wet winter and spring, which took the County of Sullivan and much of the Hudson Valley out of official </w:t>
      </w:r>
      <w:r w:rsidR="0075277D" w:rsidRPr="00E40C21">
        <w:rPr>
          <w:rFonts w:ascii="Times New Roman" w:hAnsi="Times New Roman" w:cs="Times New Roman"/>
          <w:bCs/>
          <w:sz w:val="24"/>
          <w:szCs w:val="24"/>
        </w:rPr>
        <w:t>drought status</w:t>
      </w:r>
      <w:r w:rsidR="00157A31">
        <w:rPr>
          <w:rFonts w:ascii="Times New Roman" w:hAnsi="Times New Roman" w:cs="Times New Roman"/>
          <w:bCs/>
          <w:sz w:val="24"/>
          <w:szCs w:val="24"/>
        </w:rPr>
        <w:t>;</w:t>
      </w:r>
    </w:p>
    <w:p w:rsidR="0075277D" w:rsidRDefault="0075277D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277D" w:rsidRDefault="00C15590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</w:t>
      </w:r>
      <w:r w:rsidR="0075277D">
        <w:rPr>
          <w:rFonts w:ascii="Times New Roman" w:hAnsi="Times New Roman" w:cs="Times New Roman"/>
          <w:sz w:val="24"/>
          <w:szCs w:val="24"/>
        </w:rPr>
        <w:t>he Town of Thompson has not yet authorized issuance of 5 additional drilling permits that TEC has applied for</w:t>
      </w:r>
      <w:r w:rsidR="00E40C21">
        <w:rPr>
          <w:rFonts w:ascii="Times New Roman" w:hAnsi="Times New Roman" w:cs="Times New Roman"/>
          <w:sz w:val="24"/>
          <w:szCs w:val="24"/>
        </w:rPr>
        <w:t xml:space="preserve"> at the edge of </w:t>
      </w:r>
      <w:r w:rsidR="00685C4C">
        <w:rPr>
          <w:rFonts w:ascii="Times New Roman" w:hAnsi="Times New Roman" w:cs="Times New Roman"/>
          <w:sz w:val="24"/>
          <w:szCs w:val="24"/>
        </w:rPr>
        <w:t xml:space="preserve">WO-54, </w:t>
      </w:r>
      <w:r w:rsidR="00E40C21">
        <w:rPr>
          <w:rFonts w:ascii="Times New Roman" w:hAnsi="Times New Roman" w:cs="Times New Roman"/>
          <w:sz w:val="24"/>
          <w:szCs w:val="24"/>
        </w:rPr>
        <w:t>Harlen Swamp 100 foot buffers</w:t>
      </w:r>
      <w:r w:rsidR="00685C4C">
        <w:rPr>
          <w:rFonts w:ascii="Times New Roman" w:hAnsi="Times New Roman" w:cs="Times New Roman"/>
          <w:sz w:val="24"/>
          <w:szCs w:val="24"/>
        </w:rPr>
        <w:t xml:space="preserve">, and </w:t>
      </w:r>
      <w:r w:rsidR="00685C4C" w:rsidRPr="00685C4C">
        <w:rPr>
          <w:rFonts w:ascii="Times New Roman" w:hAnsi="Times New Roman" w:cs="Times New Roman"/>
          <w:sz w:val="24"/>
          <w:szCs w:val="24"/>
        </w:rPr>
        <w:t xml:space="preserve"> that any well drilling in and around WO-54 (Harlen Swamp), a portion of which is in the Town of Mamakating Mountain Greenbelt Zone, could do irreparable damage to the wetlands</w:t>
      </w:r>
      <w:r w:rsidR="00157A31">
        <w:rPr>
          <w:rFonts w:ascii="Times New Roman" w:hAnsi="Times New Roman" w:cs="Times New Roman"/>
          <w:sz w:val="24"/>
          <w:szCs w:val="24"/>
        </w:rPr>
        <w:t xml:space="preserve"> and natural environment</w:t>
      </w:r>
      <w:r w:rsidR="00685C4C" w:rsidRPr="00685C4C">
        <w:rPr>
          <w:rFonts w:ascii="Times New Roman" w:hAnsi="Times New Roman" w:cs="Times New Roman"/>
          <w:sz w:val="24"/>
          <w:szCs w:val="24"/>
        </w:rPr>
        <w:t xml:space="preserve"> in</w:t>
      </w:r>
      <w:r w:rsidR="00685C4C">
        <w:rPr>
          <w:rFonts w:ascii="Times New Roman" w:hAnsi="Times New Roman" w:cs="Times New Roman"/>
          <w:sz w:val="24"/>
          <w:szCs w:val="24"/>
        </w:rPr>
        <w:t xml:space="preserve"> our Municipality</w:t>
      </w:r>
      <w:r w:rsidR="0075277D">
        <w:rPr>
          <w:rFonts w:ascii="Times New Roman" w:hAnsi="Times New Roman" w:cs="Times New Roman"/>
          <w:sz w:val="24"/>
          <w:szCs w:val="24"/>
        </w:rPr>
        <w:t>;</w:t>
      </w:r>
      <w:r w:rsidR="003B04E5" w:rsidRPr="0075277D">
        <w:rPr>
          <w:rFonts w:ascii="Times New Roman" w:hAnsi="Times New Roman" w:cs="Times New Roman"/>
          <w:sz w:val="24"/>
          <w:szCs w:val="24"/>
        </w:rPr>
        <w:t> </w:t>
      </w:r>
      <w:r w:rsidR="0075277D" w:rsidRPr="003B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054" w:rsidRDefault="006B1054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2562" w:rsidRDefault="00D02562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>WHEREAS, Sullivan County is currently ranked 61</w:t>
      </w:r>
      <w:r w:rsidRPr="00272EE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72EE3">
        <w:rPr>
          <w:rFonts w:ascii="Times New Roman" w:hAnsi="Times New Roman" w:cs="Times New Roman"/>
          <w:sz w:val="24"/>
          <w:szCs w:val="24"/>
        </w:rPr>
        <w:t xml:space="preserve"> out of 62 New York State counties with regard to the over</w:t>
      </w:r>
      <w:r w:rsidR="00157A31">
        <w:rPr>
          <w:rFonts w:ascii="Times New Roman" w:hAnsi="Times New Roman" w:cs="Times New Roman"/>
          <w:sz w:val="24"/>
          <w:szCs w:val="24"/>
        </w:rPr>
        <w:t>all health of its residents;</w:t>
      </w:r>
    </w:p>
    <w:p w:rsidR="00F91EEA" w:rsidRDefault="00F91EEA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1EEA" w:rsidRDefault="00F91EEA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</w:t>
      </w:r>
      <w:r w:rsidR="00744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Sullivan County</w:t>
      </w:r>
      <w:r w:rsidR="00AE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reported by the United States</w:t>
      </w:r>
      <w:r w:rsidR="00AE4005">
        <w:rPr>
          <w:rFonts w:ascii="Times New Roman" w:hAnsi="Times New Roman" w:cs="Times New Roman"/>
          <w:sz w:val="24"/>
          <w:szCs w:val="24"/>
        </w:rPr>
        <w:t xml:space="preserve"> Environmental Protection Agency</w:t>
      </w:r>
      <w:r w:rsidR="00E13313">
        <w:rPr>
          <w:rFonts w:ascii="Times New Roman" w:hAnsi="Times New Roman" w:cs="Times New Roman"/>
          <w:sz w:val="24"/>
          <w:szCs w:val="24"/>
        </w:rPr>
        <w:t xml:space="preserve"> </w:t>
      </w:r>
      <w:r w:rsidR="00AE4005">
        <w:rPr>
          <w:rFonts w:ascii="Times New Roman" w:hAnsi="Times New Roman" w:cs="Times New Roman"/>
          <w:sz w:val="24"/>
          <w:szCs w:val="24"/>
        </w:rPr>
        <w:t>(U.S.EPA) Environmental Justice Screening too</w:t>
      </w:r>
      <w:r w:rsidR="00E13313">
        <w:rPr>
          <w:rFonts w:ascii="Times New Roman" w:hAnsi="Times New Roman" w:cs="Times New Roman"/>
          <w:sz w:val="24"/>
          <w:szCs w:val="24"/>
        </w:rPr>
        <w:t>l</w:t>
      </w:r>
      <w:r w:rsidR="00AE4005">
        <w:rPr>
          <w:rFonts w:ascii="Times New Roman" w:hAnsi="Times New Roman" w:cs="Times New Roman"/>
          <w:sz w:val="24"/>
          <w:szCs w:val="24"/>
        </w:rPr>
        <w:t xml:space="preserve"> (EJscreen) to have a population close to 75 percent that is low income (less than two times the national poverty level),</w:t>
      </w:r>
      <w:r w:rsidR="00744A38">
        <w:rPr>
          <w:rFonts w:ascii="Times New Roman" w:hAnsi="Times New Roman" w:cs="Times New Roman"/>
          <w:sz w:val="24"/>
          <w:szCs w:val="24"/>
        </w:rPr>
        <w:t xml:space="preserve"> </w:t>
      </w:r>
      <w:r w:rsidR="00AE4005">
        <w:rPr>
          <w:rFonts w:ascii="Times New Roman" w:hAnsi="Times New Roman" w:cs="Times New Roman"/>
          <w:sz w:val="24"/>
          <w:szCs w:val="24"/>
        </w:rPr>
        <w:t>close to</w:t>
      </w:r>
      <w:r w:rsidR="00E13313">
        <w:rPr>
          <w:rFonts w:ascii="Times New Roman" w:hAnsi="Times New Roman" w:cs="Times New Roman"/>
          <w:sz w:val="24"/>
          <w:szCs w:val="24"/>
        </w:rPr>
        <w:t xml:space="preserve"> </w:t>
      </w:r>
      <w:r w:rsidR="00AE4005">
        <w:rPr>
          <w:rFonts w:ascii="Times New Roman" w:hAnsi="Times New Roman" w:cs="Times New Roman"/>
          <w:sz w:val="24"/>
          <w:szCs w:val="24"/>
        </w:rPr>
        <w:t>60</w:t>
      </w:r>
      <w:r w:rsidR="00727F87">
        <w:rPr>
          <w:rFonts w:ascii="Times New Roman" w:hAnsi="Times New Roman" w:cs="Times New Roman"/>
          <w:sz w:val="24"/>
          <w:szCs w:val="24"/>
        </w:rPr>
        <w:t xml:space="preserve"> </w:t>
      </w:r>
      <w:r w:rsidR="00AE4005">
        <w:rPr>
          <w:rFonts w:ascii="Times New Roman" w:hAnsi="Times New Roman" w:cs="Times New Roman"/>
          <w:sz w:val="24"/>
          <w:szCs w:val="24"/>
        </w:rPr>
        <w:t>percent over the age of 64, close to</w:t>
      </w:r>
      <w:r w:rsidR="00E13313">
        <w:rPr>
          <w:rFonts w:ascii="Times New Roman" w:hAnsi="Times New Roman" w:cs="Times New Roman"/>
          <w:sz w:val="24"/>
          <w:szCs w:val="24"/>
        </w:rPr>
        <w:t xml:space="preserve"> </w:t>
      </w:r>
      <w:r w:rsidR="00AE4005">
        <w:rPr>
          <w:rFonts w:ascii="Times New Roman" w:hAnsi="Times New Roman" w:cs="Times New Roman"/>
          <w:sz w:val="24"/>
          <w:szCs w:val="24"/>
        </w:rPr>
        <w:t>50</w:t>
      </w:r>
      <w:r w:rsidR="00E13313">
        <w:rPr>
          <w:rFonts w:ascii="Times New Roman" w:hAnsi="Times New Roman" w:cs="Times New Roman"/>
          <w:sz w:val="24"/>
          <w:szCs w:val="24"/>
        </w:rPr>
        <w:t xml:space="preserve"> </w:t>
      </w:r>
      <w:r w:rsidR="00AE4005">
        <w:rPr>
          <w:rFonts w:ascii="Times New Roman" w:hAnsi="Times New Roman" w:cs="Times New Roman"/>
          <w:sz w:val="24"/>
          <w:szCs w:val="24"/>
        </w:rPr>
        <w:t>percent below the age of 5 years old,</w:t>
      </w:r>
      <w:r w:rsidR="00E13313">
        <w:rPr>
          <w:rFonts w:ascii="Times New Roman" w:hAnsi="Times New Roman" w:cs="Times New Roman"/>
          <w:sz w:val="24"/>
          <w:szCs w:val="24"/>
        </w:rPr>
        <w:t xml:space="preserve"> </w:t>
      </w:r>
      <w:r w:rsidR="00AE4005">
        <w:rPr>
          <w:rFonts w:ascii="Times New Roman" w:hAnsi="Times New Roman" w:cs="Times New Roman"/>
          <w:sz w:val="24"/>
          <w:szCs w:val="24"/>
        </w:rPr>
        <w:t>and 50 percent minority population, all of which combined are indicators of an environmental justice</w:t>
      </w:r>
      <w:r w:rsidR="00E13313">
        <w:rPr>
          <w:rFonts w:ascii="Times New Roman" w:hAnsi="Times New Roman" w:cs="Times New Roman"/>
          <w:sz w:val="24"/>
          <w:szCs w:val="24"/>
        </w:rPr>
        <w:t>,</w:t>
      </w:r>
      <w:r w:rsidR="00AE4005">
        <w:rPr>
          <w:rFonts w:ascii="Times New Roman" w:hAnsi="Times New Roman" w:cs="Times New Roman"/>
          <w:sz w:val="24"/>
          <w:szCs w:val="24"/>
        </w:rPr>
        <w:t xml:space="preserve"> sensitive and disadvantaged community (percentages based on</w:t>
      </w:r>
      <w:r w:rsidR="00A17FDC">
        <w:rPr>
          <w:rFonts w:ascii="Times New Roman" w:hAnsi="Times New Roman" w:cs="Times New Roman"/>
          <w:sz w:val="24"/>
          <w:szCs w:val="24"/>
        </w:rPr>
        <w:t xml:space="preserve"> </w:t>
      </w:r>
      <w:r w:rsidR="007B609B">
        <w:rPr>
          <w:rFonts w:ascii="Times New Roman" w:hAnsi="Times New Roman" w:cs="Times New Roman"/>
          <w:sz w:val="24"/>
          <w:szCs w:val="24"/>
        </w:rPr>
        <w:t>2008-2012 U.S. Census Data);</w:t>
      </w:r>
    </w:p>
    <w:p w:rsidR="00AE4005" w:rsidRDefault="00AE4005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4005" w:rsidRDefault="00AE4005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="00A17FDC">
        <w:rPr>
          <w:rFonts w:ascii="Times New Roman" w:hAnsi="Times New Roman" w:cs="Times New Roman"/>
          <w:sz w:val="24"/>
          <w:szCs w:val="24"/>
        </w:rPr>
        <w:t>, U.S</w:t>
      </w:r>
      <w:r>
        <w:rPr>
          <w:rFonts w:ascii="Times New Roman" w:hAnsi="Times New Roman" w:cs="Times New Roman"/>
          <w:sz w:val="24"/>
          <w:szCs w:val="24"/>
        </w:rPr>
        <w:t xml:space="preserve">. EPA </w:t>
      </w:r>
      <w:r w:rsidR="00A17FDC">
        <w:rPr>
          <w:rFonts w:ascii="Times New Roman" w:hAnsi="Times New Roman" w:cs="Times New Roman"/>
          <w:sz w:val="24"/>
          <w:szCs w:val="24"/>
        </w:rPr>
        <w:t>defines environmental justice to mean that all people, regardless of race, color, origin, or income, receive fair treatment and</w:t>
      </w:r>
      <w:r w:rsidR="007B609B">
        <w:rPr>
          <w:rFonts w:ascii="Times New Roman" w:hAnsi="Times New Roman" w:cs="Times New Roman"/>
          <w:sz w:val="24"/>
          <w:szCs w:val="24"/>
        </w:rPr>
        <w:t xml:space="preserve"> equal environmental protection</w:t>
      </w:r>
      <w:r w:rsidR="00A17FDC">
        <w:rPr>
          <w:rFonts w:ascii="Times New Roman" w:hAnsi="Times New Roman" w:cs="Times New Roman"/>
          <w:sz w:val="24"/>
          <w:szCs w:val="24"/>
        </w:rPr>
        <w:t xml:space="preserve"> and have the opportunity for meaningful involvement in decisions that will affect the environment and/or health of their community;</w:t>
      </w:r>
      <w:r w:rsidR="00157A31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157A31" w:rsidRDefault="00157A31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7A31" w:rsidRDefault="00157A31" w:rsidP="00157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the proposed project has the potential to cause significant adverse impacts on the environment, community character and quality of life.</w:t>
      </w:r>
    </w:p>
    <w:p w:rsidR="00157A31" w:rsidRPr="00272EE3" w:rsidRDefault="00157A31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2562" w:rsidRPr="00272EE3" w:rsidRDefault="00D02562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2562" w:rsidRPr="00272EE3" w:rsidRDefault="00D02562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 xml:space="preserve">NOW THEREFORE BE IT: </w:t>
      </w:r>
    </w:p>
    <w:p w:rsidR="00D02562" w:rsidRPr="002E25C7" w:rsidRDefault="00D02562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2562" w:rsidRPr="00272EE3" w:rsidRDefault="00D02562" w:rsidP="002E25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25C7">
        <w:rPr>
          <w:rFonts w:ascii="Times New Roman" w:hAnsi="Times New Roman" w:cs="Times New Roman"/>
          <w:sz w:val="24"/>
          <w:szCs w:val="24"/>
        </w:rPr>
        <w:t xml:space="preserve">RESOLVED, that the Town </w:t>
      </w:r>
      <w:r w:rsidR="004C2A10" w:rsidRPr="002E25C7">
        <w:rPr>
          <w:rFonts w:ascii="Times New Roman" w:hAnsi="Times New Roman" w:cs="Times New Roman"/>
          <w:sz w:val="24"/>
          <w:szCs w:val="24"/>
        </w:rPr>
        <w:t>of Mamakating</w:t>
      </w:r>
      <w:r w:rsidR="00170B4C" w:rsidRPr="002E25C7">
        <w:rPr>
          <w:rFonts w:ascii="Times New Roman" w:hAnsi="Times New Roman" w:cs="Times New Roman"/>
          <w:sz w:val="24"/>
          <w:szCs w:val="24"/>
        </w:rPr>
        <w:t xml:space="preserve"> </w:t>
      </w:r>
      <w:r w:rsidR="00AB58FB">
        <w:rPr>
          <w:rFonts w:ascii="Times New Roman" w:hAnsi="Times New Roman" w:cs="Times New Roman"/>
          <w:sz w:val="24"/>
          <w:szCs w:val="24"/>
        </w:rPr>
        <w:t xml:space="preserve">Town Board </w:t>
      </w:r>
      <w:r w:rsidRPr="002E25C7">
        <w:rPr>
          <w:rFonts w:ascii="Times New Roman" w:hAnsi="Times New Roman" w:cs="Times New Roman"/>
          <w:sz w:val="24"/>
          <w:szCs w:val="24"/>
        </w:rPr>
        <w:t xml:space="preserve">expresses its opposition to the </w:t>
      </w:r>
      <w:r w:rsidR="002E25C7" w:rsidRPr="002E25C7">
        <w:rPr>
          <w:rFonts w:ascii="Times New Roman" w:hAnsi="Times New Roman" w:cs="Times New Roman"/>
          <w:sz w:val="24"/>
          <w:szCs w:val="24"/>
        </w:rPr>
        <w:t>Thompson Education Center’s Proposed Education Community on 575 acres in the Town of Thompson</w:t>
      </w:r>
      <w:r w:rsidR="002E25C7">
        <w:rPr>
          <w:rFonts w:ascii="Times New Roman" w:hAnsi="Times New Roman" w:cs="Times New Roman"/>
          <w:sz w:val="24"/>
          <w:szCs w:val="24"/>
        </w:rPr>
        <w:t>, Town of Falls</w:t>
      </w:r>
      <w:r w:rsidR="00157A31">
        <w:rPr>
          <w:rFonts w:ascii="Times New Roman" w:hAnsi="Times New Roman" w:cs="Times New Roman"/>
          <w:sz w:val="24"/>
          <w:szCs w:val="24"/>
        </w:rPr>
        <w:t>burg and adjacent to</w:t>
      </w:r>
      <w:r w:rsidR="002E25C7">
        <w:rPr>
          <w:rFonts w:ascii="Times New Roman" w:hAnsi="Times New Roman" w:cs="Times New Roman"/>
          <w:sz w:val="24"/>
          <w:szCs w:val="24"/>
        </w:rPr>
        <w:t xml:space="preserve"> the Town of Mamakating in </w:t>
      </w:r>
      <w:r w:rsidR="005D1D0B">
        <w:rPr>
          <w:rFonts w:ascii="Times New Roman" w:hAnsi="Times New Roman" w:cs="Times New Roman"/>
          <w:sz w:val="24"/>
          <w:szCs w:val="24"/>
        </w:rPr>
        <w:t>Sullivan County</w:t>
      </w:r>
      <w:r w:rsidR="00020219">
        <w:rPr>
          <w:rFonts w:ascii="Times New Roman" w:hAnsi="Times New Roman" w:cs="Times New Roman"/>
          <w:sz w:val="24"/>
          <w:szCs w:val="24"/>
        </w:rPr>
        <w:t>,</w:t>
      </w:r>
      <w:r w:rsidR="004C2A10">
        <w:rPr>
          <w:rFonts w:ascii="Times New Roman" w:hAnsi="Times New Roman" w:cs="Times New Roman"/>
          <w:sz w:val="24"/>
          <w:szCs w:val="24"/>
        </w:rPr>
        <w:t xml:space="preserve"> </w:t>
      </w:r>
      <w:r w:rsidR="002477B5">
        <w:rPr>
          <w:rFonts w:ascii="Times New Roman" w:hAnsi="Times New Roman" w:cs="Times New Roman"/>
          <w:sz w:val="24"/>
          <w:szCs w:val="24"/>
        </w:rPr>
        <w:t>New York;</w:t>
      </w:r>
    </w:p>
    <w:p w:rsidR="00D02562" w:rsidRPr="00272EE3" w:rsidRDefault="00D02562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2562" w:rsidRDefault="00D02562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>RESOLVED, th</w:t>
      </w:r>
      <w:r w:rsidR="00C15590">
        <w:rPr>
          <w:rFonts w:ascii="Times New Roman" w:hAnsi="Times New Roman" w:cs="Times New Roman"/>
          <w:sz w:val="24"/>
          <w:szCs w:val="24"/>
        </w:rPr>
        <w:t>at the Board urges</w:t>
      </w:r>
      <w:r w:rsidR="002E25C7">
        <w:rPr>
          <w:rFonts w:ascii="Times New Roman" w:hAnsi="Times New Roman" w:cs="Times New Roman"/>
          <w:sz w:val="24"/>
          <w:szCs w:val="24"/>
        </w:rPr>
        <w:t xml:space="preserve"> a full E</w:t>
      </w:r>
      <w:r w:rsidRPr="00272EE3">
        <w:rPr>
          <w:rFonts w:ascii="Times New Roman" w:hAnsi="Times New Roman" w:cs="Times New Roman"/>
          <w:sz w:val="24"/>
          <w:szCs w:val="24"/>
        </w:rPr>
        <w:t>nvironmen</w:t>
      </w:r>
      <w:r w:rsidR="00E87486">
        <w:rPr>
          <w:rFonts w:ascii="Times New Roman" w:hAnsi="Times New Roman" w:cs="Times New Roman"/>
          <w:sz w:val="24"/>
          <w:szCs w:val="24"/>
        </w:rPr>
        <w:t xml:space="preserve">tal </w:t>
      </w:r>
      <w:r w:rsidR="002E25C7">
        <w:rPr>
          <w:rFonts w:ascii="Times New Roman" w:hAnsi="Times New Roman" w:cs="Times New Roman"/>
          <w:sz w:val="24"/>
          <w:szCs w:val="24"/>
        </w:rPr>
        <w:t>Impact S</w:t>
      </w:r>
      <w:r w:rsidR="00E915A3">
        <w:rPr>
          <w:rFonts w:ascii="Times New Roman" w:hAnsi="Times New Roman" w:cs="Times New Roman"/>
          <w:sz w:val="24"/>
          <w:szCs w:val="24"/>
        </w:rPr>
        <w:t>tatement</w:t>
      </w:r>
      <w:r w:rsidR="002E25C7">
        <w:rPr>
          <w:rFonts w:ascii="Times New Roman" w:hAnsi="Times New Roman" w:cs="Times New Roman"/>
          <w:sz w:val="24"/>
          <w:szCs w:val="24"/>
        </w:rPr>
        <w:t xml:space="preserve"> </w:t>
      </w:r>
      <w:r w:rsidR="0075277D">
        <w:rPr>
          <w:rFonts w:ascii="Times New Roman" w:hAnsi="Times New Roman" w:cs="Times New Roman"/>
          <w:sz w:val="24"/>
          <w:szCs w:val="24"/>
        </w:rPr>
        <w:t xml:space="preserve">and SEQRA </w:t>
      </w:r>
      <w:r w:rsidR="00B24626">
        <w:rPr>
          <w:rFonts w:ascii="Times New Roman" w:hAnsi="Times New Roman" w:cs="Times New Roman"/>
          <w:sz w:val="24"/>
          <w:szCs w:val="24"/>
        </w:rPr>
        <w:t>be</w:t>
      </w:r>
      <w:r w:rsidR="00E915A3">
        <w:rPr>
          <w:rFonts w:ascii="Times New Roman" w:hAnsi="Times New Roman" w:cs="Times New Roman"/>
          <w:sz w:val="24"/>
          <w:szCs w:val="24"/>
        </w:rPr>
        <w:t xml:space="preserve"> </w:t>
      </w:r>
      <w:r w:rsidR="00E87486">
        <w:rPr>
          <w:rFonts w:ascii="Times New Roman" w:hAnsi="Times New Roman" w:cs="Times New Roman"/>
          <w:sz w:val="24"/>
          <w:szCs w:val="24"/>
        </w:rPr>
        <w:t xml:space="preserve">conducted by independent experts acceptable to </w:t>
      </w:r>
      <w:r w:rsidR="00B24626">
        <w:rPr>
          <w:rFonts w:ascii="Times New Roman" w:hAnsi="Times New Roman" w:cs="Times New Roman"/>
          <w:sz w:val="24"/>
          <w:szCs w:val="24"/>
        </w:rPr>
        <w:t>, Sullivan County and the three towns impacted by this project (Towns of Thom</w:t>
      </w:r>
      <w:r w:rsidR="002477B5">
        <w:rPr>
          <w:rFonts w:ascii="Times New Roman" w:hAnsi="Times New Roman" w:cs="Times New Roman"/>
          <w:sz w:val="24"/>
          <w:szCs w:val="24"/>
        </w:rPr>
        <w:t>pson, Fallsburg and Mamakating);</w:t>
      </w:r>
    </w:p>
    <w:p w:rsidR="00B24626" w:rsidRPr="00272EE3" w:rsidRDefault="00B24626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0C21" w:rsidRPr="00E40C21" w:rsidRDefault="00D02562" w:rsidP="00E40C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 xml:space="preserve">RESOLVED, </w:t>
      </w:r>
      <w:r w:rsidR="007B609B">
        <w:rPr>
          <w:rFonts w:ascii="Times New Roman" w:hAnsi="Times New Roman" w:cs="Times New Roman"/>
          <w:sz w:val="24"/>
          <w:szCs w:val="24"/>
        </w:rPr>
        <w:t>that the Town</w:t>
      </w:r>
      <w:r w:rsidR="00E40C21" w:rsidRPr="00E40C21">
        <w:rPr>
          <w:rFonts w:ascii="Times New Roman" w:hAnsi="Times New Roman" w:cs="Times New Roman"/>
          <w:sz w:val="24"/>
          <w:szCs w:val="24"/>
        </w:rPr>
        <w:t xml:space="preserve"> of Thompson and  the Town of Fallsburg </w:t>
      </w:r>
      <w:r w:rsidR="00685C4C" w:rsidRPr="00E40C21">
        <w:rPr>
          <w:rFonts w:ascii="Times New Roman" w:hAnsi="Times New Roman" w:cs="Times New Roman"/>
          <w:sz w:val="24"/>
          <w:szCs w:val="24"/>
        </w:rPr>
        <w:t>should not</w:t>
      </w:r>
      <w:r w:rsidR="00E40C21" w:rsidRPr="00E40C21">
        <w:rPr>
          <w:rFonts w:ascii="Times New Roman" w:hAnsi="Times New Roman" w:cs="Times New Roman"/>
          <w:sz w:val="24"/>
          <w:szCs w:val="24"/>
        </w:rPr>
        <w:t xml:space="preserve">  issue any building or land</w:t>
      </w:r>
      <w:r w:rsidR="007B609B">
        <w:rPr>
          <w:rFonts w:ascii="Times New Roman" w:hAnsi="Times New Roman" w:cs="Times New Roman"/>
          <w:sz w:val="24"/>
          <w:szCs w:val="24"/>
        </w:rPr>
        <w:t xml:space="preserve"> disturbance permits in either T</w:t>
      </w:r>
      <w:r w:rsidR="00E40C21" w:rsidRPr="00E40C21">
        <w:rPr>
          <w:rFonts w:ascii="Times New Roman" w:hAnsi="Times New Roman" w:cs="Times New Roman"/>
          <w:sz w:val="24"/>
          <w:szCs w:val="24"/>
        </w:rPr>
        <w:t>own until the environmental impacts of the entire project at full build-out have been determined;</w:t>
      </w:r>
    </w:p>
    <w:p w:rsidR="00E40C21" w:rsidRPr="00E40C21" w:rsidRDefault="00E40C21" w:rsidP="00E40C21">
      <w:pPr>
        <w:pStyle w:val="NoSpacing"/>
        <w:jc w:val="both"/>
      </w:pPr>
    </w:p>
    <w:p w:rsidR="00E40C21" w:rsidRDefault="007B609B" w:rsidP="00B24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RESOLVED,  The Town of Mamakating Town Board</w:t>
      </w:r>
      <w:r w:rsidR="00E40C21">
        <w:rPr>
          <w:rFonts w:ascii="Times New Roman" w:hAnsi="Times New Roman" w:cs="Times New Roman"/>
          <w:sz w:val="24"/>
          <w:szCs w:val="24"/>
        </w:rPr>
        <w:t xml:space="preserve"> urge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40C21">
        <w:rPr>
          <w:rFonts w:ascii="Times New Roman" w:hAnsi="Times New Roman" w:cs="Times New Roman"/>
          <w:sz w:val="24"/>
          <w:szCs w:val="24"/>
        </w:rPr>
        <w:t xml:space="preserve"> the Town of Thompson</w:t>
      </w:r>
      <w:r>
        <w:rPr>
          <w:rFonts w:ascii="Times New Roman" w:hAnsi="Times New Roman" w:cs="Times New Roman"/>
          <w:sz w:val="24"/>
          <w:szCs w:val="24"/>
        </w:rPr>
        <w:t xml:space="preserve"> and the Town of Fallsburg</w:t>
      </w:r>
      <w:r w:rsidR="00E40C21">
        <w:rPr>
          <w:rFonts w:ascii="Times New Roman" w:hAnsi="Times New Roman" w:cs="Times New Roman"/>
          <w:sz w:val="24"/>
          <w:szCs w:val="24"/>
        </w:rPr>
        <w:t xml:space="preserve">  not</w:t>
      </w:r>
      <w:r w:rsidR="00685C4C">
        <w:rPr>
          <w:rFonts w:ascii="Times New Roman" w:hAnsi="Times New Roman" w:cs="Times New Roman"/>
          <w:sz w:val="24"/>
          <w:szCs w:val="24"/>
        </w:rPr>
        <w:t xml:space="preserve"> to issue any further </w:t>
      </w:r>
      <w:r w:rsidR="00E40C21">
        <w:rPr>
          <w:rFonts w:ascii="Times New Roman" w:hAnsi="Times New Roman" w:cs="Times New Roman"/>
          <w:sz w:val="24"/>
          <w:szCs w:val="24"/>
        </w:rPr>
        <w:t>permit</w:t>
      </w:r>
      <w:r w:rsidR="00685C4C">
        <w:rPr>
          <w:rFonts w:ascii="Times New Roman" w:hAnsi="Times New Roman" w:cs="Times New Roman"/>
          <w:sz w:val="24"/>
          <w:szCs w:val="24"/>
        </w:rPr>
        <w:t>s</w:t>
      </w:r>
      <w:r w:rsidR="00E40C21">
        <w:rPr>
          <w:rFonts w:ascii="Times New Roman" w:hAnsi="Times New Roman" w:cs="Times New Roman"/>
          <w:sz w:val="24"/>
          <w:szCs w:val="24"/>
        </w:rPr>
        <w:t xml:space="preserve"> </w:t>
      </w:r>
      <w:r w:rsidR="00685C4C">
        <w:rPr>
          <w:rFonts w:ascii="Times New Roman" w:hAnsi="Times New Roman" w:cs="Times New Roman"/>
          <w:sz w:val="24"/>
          <w:szCs w:val="24"/>
        </w:rPr>
        <w:t>for additional test</w:t>
      </w:r>
      <w:r w:rsidR="00E40C21">
        <w:rPr>
          <w:rFonts w:ascii="Times New Roman" w:hAnsi="Times New Roman" w:cs="Times New Roman"/>
          <w:sz w:val="24"/>
          <w:szCs w:val="24"/>
        </w:rPr>
        <w:t xml:space="preserve"> well drilling until a new NYS DEC wetland validation has been submitted</w:t>
      </w:r>
      <w:r w:rsidR="00685C4C">
        <w:rPr>
          <w:rFonts w:ascii="Times New Roman" w:hAnsi="Times New Roman" w:cs="Times New Roman"/>
          <w:sz w:val="24"/>
          <w:szCs w:val="24"/>
        </w:rPr>
        <w:t xml:space="preserve"> to replace the wetland validation that expired on December 29, 2016;</w:t>
      </w:r>
    </w:p>
    <w:p w:rsidR="00B24626" w:rsidRDefault="00B24626" w:rsidP="00B24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0C21" w:rsidRDefault="00C15590" w:rsidP="00E40C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RESOLVED</w:t>
      </w:r>
      <w:r w:rsidR="00B24626">
        <w:rPr>
          <w:rFonts w:ascii="Times New Roman" w:hAnsi="Times New Roman" w:cs="Times New Roman"/>
          <w:sz w:val="24"/>
          <w:szCs w:val="24"/>
        </w:rPr>
        <w:t xml:space="preserve">, that the Board urges the Town of Thompson to request the </w:t>
      </w:r>
      <w:r w:rsidR="00B24626" w:rsidRPr="00B24626">
        <w:rPr>
          <w:rFonts w:ascii="Times New Roman" w:hAnsi="Times New Roman" w:cs="Times New Roman"/>
          <w:sz w:val="24"/>
          <w:szCs w:val="24"/>
        </w:rPr>
        <w:t xml:space="preserve">NYSDEC </w:t>
      </w:r>
      <w:r w:rsidR="00B24626">
        <w:rPr>
          <w:rFonts w:ascii="Times New Roman" w:hAnsi="Times New Roman" w:cs="Times New Roman"/>
          <w:sz w:val="24"/>
          <w:szCs w:val="24"/>
        </w:rPr>
        <w:t>to conduct a new</w:t>
      </w:r>
      <w:r w:rsidR="00B24626" w:rsidRPr="00B24626">
        <w:rPr>
          <w:rFonts w:ascii="Times New Roman" w:hAnsi="Times New Roman" w:cs="Times New Roman"/>
          <w:sz w:val="24"/>
          <w:szCs w:val="24"/>
        </w:rPr>
        <w:t xml:space="preserve"> validation of Wetland Buffers</w:t>
      </w:r>
      <w:r w:rsidR="00B24626">
        <w:rPr>
          <w:rFonts w:ascii="Times New Roman" w:hAnsi="Times New Roman" w:cs="Times New Roman"/>
          <w:sz w:val="24"/>
          <w:szCs w:val="24"/>
        </w:rPr>
        <w:t xml:space="preserve"> prior to the </w:t>
      </w:r>
      <w:r>
        <w:rPr>
          <w:rFonts w:ascii="Times New Roman" w:hAnsi="Times New Roman" w:cs="Times New Roman"/>
          <w:sz w:val="24"/>
          <w:szCs w:val="24"/>
        </w:rPr>
        <w:t>issuance of any further permits;</w:t>
      </w:r>
      <w:r w:rsidR="00E40C21" w:rsidRPr="00E40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C21" w:rsidRDefault="00E40C21" w:rsidP="00E40C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0C21" w:rsidRDefault="00AB58FB" w:rsidP="00E40C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RESOLVED</w:t>
      </w:r>
      <w:r w:rsidR="00E40C21">
        <w:rPr>
          <w:rFonts w:ascii="Times New Roman" w:hAnsi="Times New Roman" w:cs="Times New Roman"/>
          <w:sz w:val="24"/>
          <w:szCs w:val="24"/>
        </w:rPr>
        <w:t>, that the Board urges</w:t>
      </w:r>
      <w:r w:rsidR="00E40C21" w:rsidRPr="00272EE3">
        <w:rPr>
          <w:rFonts w:ascii="Times New Roman" w:hAnsi="Times New Roman" w:cs="Times New Roman"/>
          <w:sz w:val="24"/>
          <w:szCs w:val="24"/>
        </w:rPr>
        <w:t xml:space="preserve"> </w:t>
      </w:r>
      <w:r w:rsidR="00E40C21">
        <w:rPr>
          <w:rFonts w:ascii="Times New Roman" w:hAnsi="Times New Roman" w:cs="Times New Roman"/>
          <w:sz w:val="24"/>
          <w:szCs w:val="24"/>
        </w:rPr>
        <w:t>the Town of Thompson and Town of Fallsburg to inform the Town of Mamakating of any and all proceedings and actions regarding the TEC project;</w:t>
      </w:r>
    </w:p>
    <w:p w:rsidR="00B24626" w:rsidRDefault="00B24626" w:rsidP="00B24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4626" w:rsidRDefault="00B24626" w:rsidP="00B24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14EC" w:rsidRDefault="007F68AB" w:rsidP="00B24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RESOLVED, that </w:t>
      </w:r>
      <w:r w:rsidR="00C15590">
        <w:rPr>
          <w:rFonts w:ascii="Times New Roman" w:hAnsi="Times New Roman" w:cs="Times New Roman"/>
          <w:sz w:val="24"/>
          <w:szCs w:val="24"/>
        </w:rPr>
        <w:t xml:space="preserve">the </w:t>
      </w:r>
      <w:r w:rsidR="00B24626">
        <w:rPr>
          <w:rFonts w:ascii="Times New Roman" w:hAnsi="Times New Roman" w:cs="Times New Roman"/>
          <w:sz w:val="24"/>
          <w:szCs w:val="24"/>
        </w:rPr>
        <w:t>Town of Thompson work with local and county officials to address residents’ concerns about a project of this size;</w:t>
      </w:r>
    </w:p>
    <w:p w:rsidR="003E14EC" w:rsidRDefault="003E14EC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2562" w:rsidRPr="00272EE3" w:rsidRDefault="00D02562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>RESOLVED, that the Board directs the Town Clerk to forward copies of this resolution to</w:t>
      </w:r>
      <w:r w:rsidR="00463EBE" w:rsidRPr="00272EE3">
        <w:rPr>
          <w:rFonts w:ascii="Times New Roman" w:hAnsi="Times New Roman" w:cs="Times New Roman"/>
          <w:sz w:val="24"/>
          <w:szCs w:val="24"/>
        </w:rPr>
        <w:t>:</w:t>
      </w:r>
    </w:p>
    <w:p w:rsidR="00463EBE" w:rsidRPr="00272EE3" w:rsidRDefault="00463EBE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EBE" w:rsidRPr="00272EE3" w:rsidRDefault="00463EBE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 xml:space="preserve">Town of </w:t>
      </w:r>
      <w:r w:rsidR="003845A8">
        <w:rPr>
          <w:rFonts w:ascii="Times New Roman" w:hAnsi="Times New Roman" w:cs="Times New Roman"/>
          <w:sz w:val="24"/>
          <w:szCs w:val="24"/>
        </w:rPr>
        <w:t>Thompson</w:t>
      </w:r>
      <w:r w:rsidRPr="00272EE3">
        <w:rPr>
          <w:rFonts w:ascii="Times New Roman" w:hAnsi="Times New Roman" w:cs="Times New Roman"/>
          <w:sz w:val="24"/>
          <w:szCs w:val="24"/>
        </w:rPr>
        <w:t xml:space="preserve"> Town Board</w:t>
      </w:r>
      <w:r w:rsidR="00272EE3" w:rsidRPr="00272EE3">
        <w:rPr>
          <w:rFonts w:ascii="Times New Roman" w:hAnsi="Times New Roman" w:cs="Times New Roman"/>
          <w:sz w:val="24"/>
          <w:szCs w:val="24"/>
        </w:rPr>
        <w:tab/>
      </w:r>
      <w:r w:rsidR="00272EE3" w:rsidRPr="00272EE3">
        <w:rPr>
          <w:rFonts w:ascii="Times New Roman" w:hAnsi="Times New Roman" w:cs="Times New Roman"/>
          <w:sz w:val="24"/>
          <w:szCs w:val="24"/>
        </w:rPr>
        <w:tab/>
      </w:r>
      <w:r w:rsidR="00272EE3" w:rsidRPr="00272EE3">
        <w:rPr>
          <w:rFonts w:ascii="Times New Roman" w:hAnsi="Times New Roman" w:cs="Times New Roman"/>
          <w:sz w:val="24"/>
          <w:szCs w:val="24"/>
        </w:rPr>
        <w:tab/>
        <w:t xml:space="preserve">County of Sullivan </w:t>
      </w:r>
      <w:r w:rsidR="00D35841">
        <w:rPr>
          <w:rFonts w:ascii="Times New Roman" w:hAnsi="Times New Roman" w:cs="Times New Roman"/>
          <w:sz w:val="24"/>
          <w:szCs w:val="24"/>
        </w:rPr>
        <w:t>Legislature</w:t>
      </w:r>
    </w:p>
    <w:p w:rsidR="003E14EC" w:rsidRDefault="003845A8" w:rsidP="00B34F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Thompson Planning Board</w:t>
      </w:r>
      <w:r w:rsidR="003E14EC" w:rsidRPr="003E14EC">
        <w:tab/>
      </w:r>
      <w:r w:rsidR="003E14EC" w:rsidRPr="003E14EC">
        <w:tab/>
      </w:r>
      <w:r w:rsidR="003E14EC">
        <w:rPr>
          <w:rFonts w:ascii="Times New Roman" w:hAnsi="Times New Roman" w:cs="Times New Roman"/>
          <w:sz w:val="24"/>
          <w:szCs w:val="24"/>
        </w:rPr>
        <w:tab/>
      </w:r>
      <w:r w:rsidR="003E14EC" w:rsidRPr="00272EE3">
        <w:rPr>
          <w:rFonts w:ascii="Times New Roman" w:hAnsi="Times New Roman" w:cs="Times New Roman"/>
          <w:sz w:val="24"/>
          <w:szCs w:val="24"/>
        </w:rPr>
        <w:t>100 North Street</w:t>
      </w:r>
    </w:p>
    <w:p w:rsidR="00A9719C" w:rsidRDefault="003845A8" w:rsidP="00B34F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4052 Route 42</w:t>
      </w:r>
      <w:r w:rsidR="00272EE3" w:rsidRPr="00B34F85">
        <w:rPr>
          <w:rFonts w:ascii="Times New Roman" w:hAnsi="Times New Roman" w:cs="Times New Roman"/>
          <w:sz w:val="24"/>
          <w:szCs w:val="24"/>
        </w:rPr>
        <w:tab/>
      </w:r>
      <w:r w:rsidR="00272EE3" w:rsidRPr="00272EE3">
        <w:rPr>
          <w:rFonts w:ascii="Times New Roman" w:hAnsi="Times New Roman" w:cs="Times New Roman"/>
          <w:sz w:val="24"/>
          <w:szCs w:val="24"/>
        </w:rPr>
        <w:tab/>
      </w:r>
      <w:r w:rsidR="00272EE3" w:rsidRPr="00272EE3">
        <w:rPr>
          <w:rFonts w:ascii="Times New Roman" w:hAnsi="Times New Roman" w:cs="Times New Roman"/>
          <w:sz w:val="24"/>
          <w:szCs w:val="24"/>
        </w:rPr>
        <w:tab/>
      </w:r>
      <w:r w:rsidR="00272EE3" w:rsidRPr="00272EE3">
        <w:rPr>
          <w:rFonts w:ascii="Times New Roman" w:hAnsi="Times New Roman" w:cs="Times New Roman"/>
          <w:sz w:val="24"/>
          <w:szCs w:val="24"/>
        </w:rPr>
        <w:tab/>
      </w:r>
      <w:r w:rsidR="00272EE3" w:rsidRPr="00272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14EC" w:rsidRPr="00272EE3">
        <w:rPr>
          <w:rFonts w:ascii="Times New Roman" w:hAnsi="Times New Roman" w:cs="Times New Roman"/>
          <w:sz w:val="24"/>
          <w:szCs w:val="24"/>
        </w:rPr>
        <w:t>Monticello, New York 12701</w:t>
      </w:r>
    </w:p>
    <w:p w:rsidR="00685C4C" w:rsidRDefault="00685C4C" w:rsidP="00B34F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Monticello, NY 12701</w:t>
      </w:r>
    </w:p>
    <w:p w:rsidR="00685C4C" w:rsidRDefault="00685C4C" w:rsidP="00B34F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5C4C" w:rsidRPr="00272EE3" w:rsidRDefault="00685C4C" w:rsidP="00685C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Fallsburg Town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NYS Dept. of Environmental Conservation</w:t>
      </w:r>
    </w:p>
    <w:p w:rsidR="00685C4C" w:rsidRDefault="00685C4C" w:rsidP="00685C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Fallsburg Planning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Joseph Murray, Env. Analyst, Reg. 3</w:t>
      </w:r>
    </w:p>
    <w:p w:rsidR="00685C4C" w:rsidRDefault="00685C4C" w:rsidP="00685C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Fallsburg, 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21 South Putt Corners Road</w:t>
      </w:r>
    </w:p>
    <w:p w:rsidR="00685C4C" w:rsidRDefault="00685C4C" w:rsidP="00685C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New Paltz, NY 12561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5C4C" w:rsidRPr="00272EE3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5C4C" w:rsidRPr="00272EE3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>Hon. Andrew M. Cuomo, Governor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Hon. John Faso, US Congressman</w:t>
      </w:r>
    </w:p>
    <w:p w:rsidR="00685C4C" w:rsidRPr="00272EE3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>State of New York</w:t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  <w:r w:rsidRPr="00A678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Congressional District</w:t>
      </w:r>
    </w:p>
    <w:p w:rsidR="00685C4C" w:rsidRPr="002477B5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>NYS Capitol Building</w:t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1616</w:t>
      </w:r>
      <w:r w:rsidRPr="002477B5">
        <w:rPr>
          <w:rFonts w:ascii="Times New Roman" w:hAnsi="Times New Roman" w:cs="Times New Roman"/>
          <w:sz w:val="24"/>
          <w:szCs w:val="24"/>
        </w:rPr>
        <w:t xml:space="preserve"> Longworth HOB</w:t>
      </w:r>
    </w:p>
    <w:p w:rsidR="00685C4C" w:rsidRPr="00272EE3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 xml:space="preserve">Albany, New York 12224 </w:t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Washington, DC 20515</w:t>
      </w:r>
      <w:r w:rsidRPr="00272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C4C" w:rsidRPr="00272EE3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85C4C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5C4C" w:rsidRPr="00272EE3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Charles E, Schumer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5C4C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Senate</w:t>
      </w:r>
      <w:r w:rsidRPr="00272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Hon. Assemblywoman Aileen Gunther</w:t>
      </w:r>
    </w:p>
    <w:p w:rsidR="00685C4C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 Hart Senate Bldg.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 Anawana Lake Rd</w:t>
      </w:r>
    </w:p>
    <w:p w:rsidR="00685C4C" w:rsidRPr="00272EE3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20510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Monticello NY 12701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C4C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5C4C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Kirsten Gillibrand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Hon. John J Bonacic, New York Senator</w:t>
      </w:r>
    </w:p>
    <w:p w:rsidR="00685C4C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Senate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42n Senatorial District</w:t>
      </w:r>
    </w:p>
    <w:p w:rsidR="00685C4C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 Russell Senate Office Bldg.</w:t>
      </w:r>
      <w:r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Room 509, Legislative Office Building</w:t>
      </w:r>
      <w:r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Washington DC 20510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Albany, NY 12247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5C4C" w:rsidRPr="00272EE3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</w:r>
      <w:r w:rsidRPr="00272EE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85C4C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Jill Weyer, Acting Commissioner</w:t>
      </w:r>
    </w:p>
    <w:p w:rsidR="00685C4C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of Planning &amp; Environmental Mgmt.</w:t>
      </w:r>
      <w:r>
        <w:rPr>
          <w:rFonts w:ascii="Times New Roman" w:hAnsi="Times New Roman" w:cs="Times New Roman"/>
          <w:sz w:val="24"/>
          <w:szCs w:val="24"/>
        </w:rPr>
        <w:tab/>
        <w:t>Thompson Education Center</w:t>
      </w:r>
    </w:p>
    <w:p w:rsidR="00685C4C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Sullivan County Government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 Bridgeville Road</w:t>
      </w:r>
    </w:p>
    <w:p w:rsidR="00685C4C" w:rsidRDefault="00685C4C" w:rsidP="00685C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North 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Monticello, NY 12701</w:t>
      </w:r>
    </w:p>
    <w:p w:rsidR="00C15590" w:rsidRDefault="003845A8" w:rsidP="00C15590">
      <w:pPr>
        <w:pStyle w:val="NoSpacing"/>
        <w:rPr>
          <w:rFonts w:ascii="Times New Roman" w:hAnsi="Times New Roman" w:cs="Times New Roman"/>
          <w:sz w:val="24"/>
          <w:szCs w:val="24"/>
        </w:rPr>
        <w:sectPr w:rsidR="00C15590" w:rsidSect="003845A8">
          <w:footerReference w:type="default" r:id="rId7"/>
          <w:pgSz w:w="12240" w:h="15840"/>
          <w:pgMar w:top="1008" w:right="1296" w:bottom="1008" w:left="1296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Monticello, NY 12701</w:t>
      </w:r>
    </w:p>
    <w:p w:rsidR="00D35841" w:rsidRDefault="00D35841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5841" w:rsidRDefault="00D35841" w:rsidP="0027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5841" w:rsidRDefault="00D02562" w:rsidP="00D358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 xml:space="preserve">On motion by </w:t>
      </w:r>
      <w:r w:rsidR="001D63B9">
        <w:rPr>
          <w:rFonts w:ascii="Times New Roman" w:hAnsi="Times New Roman" w:cs="Times New Roman"/>
          <w:sz w:val="24"/>
          <w:szCs w:val="24"/>
        </w:rPr>
        <w:t>Councilperson</w:t>
      </w:r>
      <w:r w:rsidR="002F43BD">
        <w:rPr>
          <w:rFonts w:ascii="Times New Roman" w:hAnsi="Times New Roman" w:cs="Times New Roman"/>
          <w:sz w:val="24"/>
          <w:szCs w:val="24"/>
        </w:rPr>
        <w:t xml:space="preserve"> Janet </w:t>
      </w:r>
      <w:r w:rsidR="00C15590">
        <w:rPr>
          <w:rFonts w:ascii="Times New Roman" w:hAnsi="Times New Roman" w:cs="Times New Roman"/>
          <w:sz w:val="24"/>
          <w:szCs w:val="24"/>
        </w:rPr>
        <w:t>Lybolt,</w:t>
      </w:r>
      <w:r w:rsidRPr="00272EE3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1D63B9">
        <w:rPr>
          <w:rFonts w:ascii="Times New Roman" w:hAnsi="Times New Roman" w:cs="Times New Roman"/>
          <w:sz w:val="24"/>
          <w:szCs w:val="24"/>
        </w:rPr>
        <w:t>Councilperson</w:t>
      </w:r>
      <w:r w:rsidR="002F43BD">
        <w:rPr>
          <w:rFonts w:ascii="Times New Roman" w:hAnsi="Times New Roman" w:cs="Times New Roman"/>
          <w:sz w:val="24"/>
          <w:szCs w:val="24"/>
        </w:rPr>
        <w:t xml:space="preserve"> Brenda Giraldi</w:t>
      </w:r>
      <w:r w:rsidRPr="00272E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6095" w:rsidRDefault="00D02562" w:rsidP="00D358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2EE3">
        <w:rPr>
          <w:rFonts w:ascii="Times New Roman" w:hAnsi="Times New Roman" w:cs="Times New Roman"/>
          <w:sz w:val="24"/>
          <w:szCs w:val="24"/>
        </w:rPr>
        <w:t xml:space="preserve">the Town Board adopted the foregoing resolution by a vote </w:t>
      </w:r>
      <w:r w:rsidR="00D518DD" w:rsidRPr="00272EE3">
        <w:rPr>
          <w:rFonts w:ascii="Times New Roman" w:hAnsi="Times New Roman" w:cs="Times New Roman"/>
          <w:sz w:val="24"/>
          <w:szCs w:val="24"/>
        </w:rPr>
        <w:t xml:space="preserve">of </w:t>
      </w:r>
      <w:r w:rsidR="00D518DD">
        <w:rPr>
          <w:rFonts w:ascii="Times New Roman" w:hAnsi="Times New Roman" w:cs="Times New Roman"/>
          <w:sz w:val="24"/>
          <w:szCs w:val="24"/>
        </w:rPr>
        <w:t xml:space="preserve"> </w:t>
      </w:r>
      <w:r w:rsidR="00AB58FB">
        <w:rPr>
          <w:rFonts w:ascii="Times New Roman" w:hAnsi="Times New Roman" w:cs="Times New Roman"/>
          <w:sz w:val="24"/>
          <w:szCs w:val="24"/>
        </w:rPr>
        <w:t xml:space="preserve"> 5</w:t>
      </w:r>
      <w:r w:rsidR="00D35841">
        <w:rPr>
          <w:rFonts w:ascii="Times New Roman" w:hAnsi="Times New Roman" w:cs="Times New Roman"/>
          <w:sz w:val="24"/>
          <w:szCs w:val="24"/>
        </w:rPr>
        <w:t xml:space="preserve"> </w:t>
      </w:r>
      <w:r w:rsidR="00D518DD" w:rsidRPr="00272EE3">
        <w:rPr>
          <w:rFonts w:ascii="Times New Roman" w:hAnsi="Times New Roman" w:cs="Times New Roman"/>
          <w:sz w:val="24"/>
          <w:szCs w:val="24"/>
        </w:rPr>
        <w:t>ayes</w:t>
      </w:r>
      <w:r w:rsidRPr="00272EE3">
        <w:rPr>
          <w:rFonts w:ascii="Times New Roman" w:hAnsi="Times New Roman" w:cs="Times New Roman"/>
          <w:sz w:val="24"/>
          <w:szCs w:val="24"/>
        </w:rPr>
        <w:t>,</w:t>
      </w:r>
      <w:r w:rsidR="00D518DD">
        <w:rPr>
          <w:rFonts w:ascii="Times New Roman" w:hAnsi="Times New Roman" w:cs="Times New Roman"/>
          <w:sz w:val="24"/>
          <w:szCs w:val="24"/>
        </w:rPr>
        <w:t xml:space="preserve"> </w:t>
      </w:r>
      <w:r w:rsidR="00AB58FB">
        <w:rPr>
          <w:rFonts w:ascii="Times New Roman" w:hAnsi="Times New Roman" w:cs="Times New Roman"/>
          <w:sz w:val="24"/>
          <w:szCs w:val="24"/>
        </w:rPr>
        <w:t xml:space="preserve">  0</w:t>
      </w:r>
      <w:r w:rsidR="00D35841">
        <w:rPr>
          <w:rFonts w:ascii="Times New Roman" w:hAnsi="Times New Roman" w:cs="Times New Roman"/>
          <w:sz w:val="24"/>
          <w:szCs w:val="24"/>
        </w:rPr>
        <w:t xml:space="preserve"> </w:t>
      </w:r>
      <w:r w:rsidR="001D63B9">
        <w:rPr>
          <w:rFonts w:ascii="Times New Roman" w:hAnsi="Times New Roman" w:cs="Times New Roman"/>
          <w:sz w:val="24"/>
          <w:szCs w:val="24"/>
        </w:rPr>
        <w:t xml:space="preserve"> </w:t>
      </w:r>
      <w:r w:rsidR="008A7616" w:rsidRPr="00272EE3">
        <w:rPr>
          <w:rFonts w:ascii="Times New Roman" w:hAnsi="Times New Roman" w:cs="Times New Roman"/>
          <w:sz w:val="24"/>
          <w:szCs w:val="24"/>
        </w:rPr>
        <w:t>nays</w:t>
      </w:r>
      <w:r w:rsidRPr="00272EE3">
        <w:rPr>
          <w:rFonts w:ascii="Times New Roman" w:hAnsi="Times New Roman" w:cs="Times New Roman"/>
          <w:sz w:val="24"/>
          <w:szCs w:val="24"/>
        </w:rPr>
        <w:t xml:space="preserve"> and</w:t>
      </w:r>
      <w:r w:rsidR="00D518DD">
        <w:rPr>
          <w:rFonts w:ascii="Times New Roman" w:hAnsi="Times New Roman" w:cs="Times New Roman"/>
          <w:sz w:val="24"/>
          <w:szCs w:val="24"/>
        </w:rPr>
        <w:t xml:space="preserve"> </w:t>
      </w:r>
      <w:r w:rsidRPr="00272EE3">
        <w:rPr>
          <w:rFonts w:ascii="Times New Roman" w:hAnsi="Times New Roman" w:cs="Times New Roman"/>
          <w:sz w:val="24"/>
          <w:szCs w:val="24"/>
        </w:rPr>
        <w:t xml:space="preserve"> </w:t>
      </w:r>
      <w:r w:rsidR="00AB58FB">
        <w:rPr>
          <w:rFonts w:ascii="Times New Roman" w:hAnsi="Times New Roman" w:cs="Times New Roman"/>
          <w:sz w:val="24"/>
          <w:szCs w:val="24"/>
        </w:rPr>
        <w:t>0</w:t>
      </w:r>
      <w:r w:rsidR="00D35841">
        <w:rPr>
          <w:rFonts w:ascii="Times New Roman" w:hAnsi="Times New Roman" w:cs="Times New Roman"/>
          <w:sz w:val="24"/>
          <w:szCs w:val="24"/>
        </w:rPr>
        <w:t xml:space="preserve"> </w:t>
      </w:r>
      <w:r w:rsidR="001D63B9">
        <w:rPr>
          <w:rFonts w:ascii="Times New Roman" w:hAnsi="Times New Roman" w:cs="Times New Roman"/>
          <w:sz w:val="24"/>
          <w:szCs w:val="24"/>
        </w:rPr>
        <w:t xml:space="preserve"> </w:t>
      </w:r>
      <w:r w:rsidR="00D358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2EE3">
        <w:rPr>
          <w:rFonts w:ascii="Times New Roman" w:hAnsi="Times New Roman" w:cs="Times New Roman"/>
          <w:sz w:val="24"/>
          <w:szCs w:val="24"/>
        </w:rPr>
        <w:t xml:space="preserve">abstentions on this </w:t>
      </w:r>
      <w:r w:rsidR="00AB58FB">
        <w:rPr>
          <w:rFonts w:ascii="Times New Roman" w:hAnsi="Times New Roman" w:cs="Times New Roman"/>
          <w:sz w:val="24"/>
          <w:szCs w:val="24"/>
        </w:rPr>
        <w:t>Sixteenth</w:t>
      </w:r>
      <w:r w:rsidRPr="00272EE3">
        <w:rPr>
          <w:rFonts w:ascii="Times New Roman" w:hAnsi="Times New Roman" w:cs="Times New Roman"/>
          <w:sz w:val="24"/>
          <w:szCs w:val="24"/>
        </w:rPr>
        <w:t xml:space="preserve"> </w:t>
      </w:r>
      <w:r w:rsidR="00D35841">
        <w:rPr>
          <w:rFonts w:ascii="Times New Roman" w:hAnsi="Times New Roman" w:cs="Times New Roman"/>
          <w:sz w:val="24"/>
          <w:szCs w:val="24"/>
        </w:rPr>
        <w:t xml:space="preserve"> </w:t>
      </w:r>
      <w:r w:rsidRPr="00272EE3">
        <w:rPr>
          <w:rFonts w:ascii="Times New Roman" w:hAnsi="Times New Roman" w:cs="Times New Roman"/>
          <w:sz w:val="24"/>
          <w:szCs w:val="24"/>
        </w:rPr>
        <w:t xml:space="preserve">day </w:t>
      </w:r>
      <w:r w:rsidR="00D518DD" w:rsidRPr="00272EE3">
        <w:rPr>
          <w:rFonts w:ascii="Times New Roman" w:hAnsi="Times New Roman" w:cs="Times New Roman"/>
          <w:sz w:val="24"/>
          <w:szCs w:val="24"/>
        </w:rPr>
        <w:t>of</w:t>
      </w:r>
      <w:r w:rsidR="00AB58FB">
        <w:rPr>
          <w:rFonts w:ascii="Times New Roman" w:hAnsi="Times New Roman" w:cs="Times New Roman"/>
          <w:sz w:val="24"/>
          <w:szCs w:val="24"/>
        </w:rPr>
        <w:t xml:space="preserve">  May</w:t>
      </w:r>
      <w:r w:rsidRPr="00272EE3">
        <w:rPr>
          <w:rFonts w:ascii="Times New Roman" w:hAnsi="Times New Roman" w:cs="Times New Roman"/>
          <w:sz w:val="24"/>
          <w:szCs w:val="24"/>
        </w:rPr>
        <w:t>, 201</w:t>
      </w:r>
      <w:r w:rsidR="002F43BD">
        <w:rPr>
          <w:rFonts w:ascii="Times New Roman" w:hAnsi="Times New Roman" w:cs="Times New Roman"/>
          <w:sz w:val="24"/>
          <w:szCs w:val="24"/>
        </w:rPr>
        <w:t>7</w:t>
      </w:r>
      <w:r w:rsidRPr="00272EE3">
        <w:rPr>
          <w:rFonts w:ascii="Times New Roman" w:hAnsi="Times New Roman" w:cs="Times New Roman"/>
          <w:sz w:val="24"/>
          <w:szCs w:val="24"/>
        </w:rPr>
        <w:t>.</w:t>
      </w:r>
    </w:p>
    <w:p w:rsidR="00534D58" w:rsidRDefault="00534D58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4D58" w:rsidRDefault="00534D58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4D58" w:rsidRDefault="00534D58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4D58" w:rsidRPr="001D63B9" w:rsidRDefault="00534D58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</w:t>
      </w:r>
      <w:r w:rsidR="001D63B9">
        <w:rPr>
          <w:rFonts w:ascii="Times New Roman" w:hAnsi="Times New Roman" w:cs="Times New Roman"/>
          <w:sz w:val="24"/>
          <w:szCs w:val="24"/>
        </w:rPr>
        <w:t>William Herrmann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63B9" w:rsidRDefault="001D63B9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Councilperson Brenda Giraldi</w:t>
      </w:r>
      <w:r w:rsidR="00534D58" w:rsidRPr="001D63B9">
        <w:rPr>
          <w:rFonts w:ascii="Times New Roman" w:hAnsi="Times New Roman" w:cs="Times New Roman"/>
          <w:sz w:val="24"/>
          <w:szCs w:val="24"/>
        </w:rPr>
        <w:tab/>
      </w:r>
      <w:r w:rsidR="00534D58" w:rsidRPr="001D63B9">
        <w:rPr>
          <w:rFonts w:ascii="Times New Roman" w:hAnsi="Times New Roman" w:cs="Times New Roman"/>
          <w:sz w:val="24"/>
          <w:szCs w:val="24"/>
        </w:rPr>
        <w:tab/>
      </w:r>
      <w:r w:rsidR="00D518DD" w:rsidRPr="001D6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D58" w:rsidRPr="001D63B9" w:rsidRDefault="001D63B9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Councilperson Janet Lybolt</w:t>
      </w:r>
    </w:p>
    <w:p w:rsidR="00D518DD" w:rsidRPr="00D518DD" w:rsidRDefault="001D63B9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Councilperson Christine Saward</w:t>
      </w:r>
    </w:p>
    <w:p w:rsidR="00534D58" w:rsidRDefault="001D63B9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Matthew Taylor</w:t>
      </w:r>
    </w:p>
    <w:p w:rsidR="00534D58" w:rsidRDefault="00534D58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4D58" w:rsidRDefault="00534D58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</w:t>
      </w:r>
      <w:r w:rsidR="001D63B9">
        <w:rPr>
          <w:rFonts w:ascii="Times New Roman" w:hAnsi="Times New Roman" w:cs="Times New Roman"/>
          <w:sz w:val="24"/>
          <w:szCs w:val="24"/>
        </w:rPr>
        <w:t>to certify that I, Jean Dougherty</w:t>
      </w:r>
      <w:r>
        <w:rPr>
          <w:rFonts w:ascii="Times New Roman" w:hAnsi="Times New Roman" w:cs="Times New Roman"/>
          <w:sz w:val="24"/>
          <w:szCs w:val="24"/>
        </w:rPr>
        <w:t xml:space="preserve"> certify that this is a true and exact copy of Resolution filed in th</w:t>
      </w:r>
      <w:r w:rsidR="001D63B9">
        <w:rPr>
          <w:rFonts w:ascii="Times New Roman" w:hAnsi="Times New Roman" w:cs="Times New Roman"/>
          <w:sz w:val="24"/>
          <w:szCs w:val="24"/>
        </w:rPr>
        <w:t>e office of the Town of Mamakating</w:t>
      </w:r>
      <w:r>
        <w:rPr>
          <w:rFonts w:ascii="Times New Roman" w:hAnsi="Times New Roman" w:cs="Times New Roman"/>
          <w:sz w:val="24"/>
          <w:szCs w:val="24"/>
        </w:rPr>
        <w:t xml:space="preserve"> Town Clerk.</w:t>
      </w:r>
    </w:p>
    <w:p w:rsidR="00534D58" w:rsidRDefault="00534D58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4D58" w:rsidRDefault="00534D58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58FB" w:rsidRDefault="00AB58FB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103E" w:rsidRDefault="005F103E" w:rsidP="005F103E">
      <w:pPr>
        <w:pStyle w:val="NoSpacing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34D58" w:rsidRDefault="001D63B9" w:rsidP="005F103E">
      <w:pPr>
        <w:pStyle w:val="NoSpacing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</w:t>
      </w:r>
      <w:r w:rsidR="00534D5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03E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Dougherty</w:t>
      </w:r>
      <w:r w:rsidR="00534D58">
        <w:rPr>
          <w:rFonts w:ascii="Times New Roman" w:hAnsi="Times New Roman" w:cs="Times New Roman"/>
          <w:sz w:val="24"/>
          <w:szCs w:val="24"/>
        </w:rPr>
        <w:t>, Town Clerk</w:t>
      </w:r>
    </w:p>
    <w:p w:rsidR="00D35841" w:rsidRDefault="00D35841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4D58" w:rsidRDefault="00534D58" w:rsidP="00410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534D58" w:rsidSect="00C15590">
      <w:pgSz w:w="12240" w:h="15840"/>
      <w:pgMar w:top="1008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DC" w:rsidRDefault="00FF21DC" w:rsidP="00272EE3">
      <w:pPr>
        <w:spacing w:after="0" w:line="240" w:lineRule="auto"/>
      </w:pPr>
      <w:r>
        <w:separator/>
      </w:r>
    </w:p>
  </w:endnote>
  <w:endnote w:type="continuationSeparator" w:id="0">
    <w:p w:rsidR="00FF21DC" w:rsidRDefault="00FF21DC" w:rsidP="0027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00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2EE3" w:rsidRDefault="00272E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2EE3" w:rsidRDefault="00272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DC" w:rsidRDefault="00FF21DC" w:rsidP="00272EE3">
      <w:pPr>
        <w:spacing w:after="0" w:line="240" w:lineRule="auto"/>
      </w:pPr>
      <w:r>
        <w:separator/>
      </w:r>
    </w:p>
  </w:footnote>
  <w:footnote w:type="continuationSeparator" w:id="0">
    <w:p w:rsidR="00FF21DC" w:rsidRDefault="00FF21DC" w:rsidP="00272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62"/>
    <w:rsid w:val="000065F4"/>
    <w:rsid w:val="000068ED"/>
    <w:rsid w:val="00013BBE"/>
    <w:rsid w:val="00020219"/>
    <w:rsid w:val="00054BBB"/>
    <w:rsid w:val="00063D3C"/>
    <w:rsid w:val="00063DBE"/>
    <w:rsid w:val="00081C89"/>
    <w:rsid w:val="00092AF9"/>
    <w:rsid w:val="000C770A"/>
    <w:rsid w:val="000D7E19"/>
    <w:rsid w:val="00123355"/>
    <w:rsid w:val="00126E4A"/>
    <w:rsid w:val="00157A31"/>
    <w:rsid w:val="00170B2E"/>
    <w:rsid w:val="00170B4C"/>
    <w:rsid w:val="001922B0"/>
    <w:rsid w:val="001B181E"/>
    <w:rsid w:val="001B548F"/>
    <w:rsid w:val="001D05F9"/>
    <w:rsid w:val="001D5E4A"/>
    <w:rsid w:val="001D63B9"/>
    <w:rsid w:val="00212848"/>
    <w:rsid w:val="00216D4C"/>
    <w:rsid w:val="00227B3A"/>
    <w:rsid w:val="002477B5"/>
    <w:rsid w:val="00251BBE"/>
    <w:rsid w:val="00264E2D"/>
    <w:rsid w:val="00272EE3"/>
    <w:rsid w:val="0029411F"/>
    <w:rsid w:val="002A1A6E"/>
    <w:rsid w:val="002A49D0"/>
    <w:rsid w:val="002A5A7E"/>
    <w:rsid w:val="002B506F"/>
    <w:rsid w:val="002C5CEC"/>
    <w:rsid w:val="002E25C7"/>
    <w:rsid w:val="002F43BD"/>
    <w:rsid w:val="00325626"/>
    <w:rsid w:val="003304F1"/>
    <w:rsid w:val="003503DD"/>
    <w:rsid w:val="00355214"/>
    <w:rsid w:val="003845A8"/>
    <w:rsid w:val="0039285B"/>
    <w:rsid w:val="003A4E22"/>
    <w:rsid w:val="003B04E5"/>
    <w:rsid w:val="003D2F44"/>
    <w:rsid w:val="003D4E16"/>
    <w:rsid w:val="003D57ED"/>
    <w:rsid w:val="003E14EC"/>
    <w:rsid w:val="003F16F8"/>
    <w:rsid w:val="003F1FC7"/>
    <w:rsid w:val="00410BD3"/>
    <w:rsid w:val="00463EBE"/>
    <w:rsid w:val="00482CA2"/>
    <w:rsid w:val="004B678B"/>
    <w:rsid w:val="004C2A10"/>
    <w:rsid w:val="004C2A4F"/>
    <w:rsid w:val="004F15A5"/>
    <w:rsid w:val="00534D58"/>
    <w:rsid w:val="005404E5"/>
    <w:rsid w:val="0058009A"/>
    <w:rsid w:val="005D1D0B"/>
    <w:rsid w:val="005E0757"/>
    <w:rsid w:val="005F103E"/>
    <w:rsid w:val="006072A1"/>
    <w:rsid w:val="006352E6"/>
    <w:rsid w:val="006378FF"/>
    <w:rsid w:val="00637CF6"/>
    <w:rsid w:val="006531EB"/>
    <w:rsid w:val="00673309"/>
    <w:rsid w:val="00685639"/>
    <w:rsid w:val="00685C4C"/>
    <w:rsid w:val="00695840"/>
    <w:rsid w:val="006B1054"/>
    <w:rsid w:val="00727F87"/>
    <w:rsid w:val="00744A38"/>
    <w:rsid w:val="0075277D"/>
    <w:rsid w:val="00775E92"/>
    <w:rsid w:val="007A75A2"/>
    <w:rsid w:val="007B609B"/>
    <w:rsid w:val="007D4683"/>
    <w:rsid w:val="007F68AB"/>
    <w:rsid w:val="008462E7"/>
    <w:rsid w:val="0086568A"/>
    <w:rsid w:val="008954F7"/>
    <w:rsid w:val="008A6FA0"/>
    <w:rsid w:val="008A7616"/>
    <w:rsid w:val="008E3227"/>
    <w:rsid w:val="008E45AB"/>
    <w:rsid w:val="00925AF0"/>
    <w:rsid w:val="00927423"/>
    <w:rsid w:val="00987D0B"/>
    <w:rsid w:val="009A5B4A"/>
    <w:rsid w:val="009D3D16"/>
    <w:rsid w:val="009E2CF1"/>
    <w:rsid w:val="009E7E4F"/>
    <w:rsid w:val="00A005FA"/>
    <w:rsid w:val="00A17FDC"/>
    <w:rsid w:val="00A54976"/>
    <w:rsid w:val="00A6783A"/>
    <w:rsid w:val="00A73EA4"/>
    <w:rsid w:val="00A873FF"/>
    <w:rsid w:val="00A9719C"/>
    <w:rsid w:val="00AB58FB"/>
    <w:rsid w:val="00AB6B58"/>
    <w:rsid w:val="00AE4005"/>
    <w:rsid w:val="00B23C3F"/>
    <w:rsid w:val="00B24626"/>
    <w:rsid w:val="00B34F85"/>
    <w:rsid w:val="00B504F4"/>
    <w:rsid w:val="00B53B26"/>
    <w:rsid w:val="00B566FE"/>
    <w:rsid w:val="00B80AE2"/>
    <w:rsid w:val="00B80C22"/>
    <w:rsid w:val="00B9778A"/>
    <w:rsid w:val="00BD7999"/>
    <w:rsid w:val="00C00D35"/>
    <w:rsid w:val="00C10F6F"/>
    <w:rsid w:val="00C15590"/>
    <w:rsid w:val="00C27974"/>
    <w:rsid w:val="00C86B10"/>
    <w:rsid w:val="00CA2838"/>
    <w:rsid w:val="00CC1348"/>
    <w:rsid w:val="00CE60CE"/>
    <w:rsid w:val="00D02562"/>
    <w:rsid w:val="00D146E6"/>
    <w:rsid w:val="00D21E93"/>
    <w:rsid w:val="00D35841"/>
    <w:rsid w:val="00D43922"/>
    <w:rsid w:val="00D518DD"/>
    <w:rsid w:val="00D62588"/>
    <w:rsid w:val="00DA26A0"/>
    <w:rsid w:val="00DE3DDA"/>
    <w:rsid w:val="00E13313"/>
    <w:rsid w:val="00E40C21"/>
    <w:rsid w:val="00E44300"/>
    <w:rsid w:val="00E87486"/>
    <w:rsid w:val="00E915A3"/>
    <w:rsid w:val="00ED1E59"/>
    <w:rsid w:val="00F034D8"/>
    <w:rsid w:val="00F4770C"/>
    <w:rsid w:val="00F511E9"/>
    <w:rsid w:val="00F91EEA"/>
    <w:rsid w:val="00FA6B3A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802ED-1025-4395-BB0D-2F49F31A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2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1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EE3"/>
  </w:style>
  <w:style w:type="paragraph" w:styleId="Footer">
    <w:name w:val="footer"/>
    <w:basedOn w:val="Normal"/>
    <w:link w:val="FooterChar"/>
    <w:uiPriority w:val="99"/>
    <w:unhideWhenUsed/>
    <w:rsid w:val="00272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EE3"/>
  </w:style>
  <w:style w:type="paragraph" w:styleId="BalloonText">
    <w:name w:val="Balloon Text"/>
    <w:basedOn w:val="Normal"/>
    <w:link w:val="BalloonTextChar"/>
    <w:uiPriority w:val="99"/>
    <w:semiHidden/>
    <w:unhideWhenUsed/>
    <w:rsid w:val="0063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40C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FF26-927A-4E7F-A707-DA4D9E3C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Jim</cp:lastModifiedBy>
  <cp:revision>2</cp:revision>
  <cp:lastPrinted>2017-05-19T14:49:00Z</cp:lastPrinted>
  <dcterms:created xsi:type="dcterms:W3CDTF">2017-06-15T14:23:00Z</dcterms:created>
  <dcterms:modified xsi:type="dcterms:W3CDTF">2017-06-15T14:23:00Z</dcterms:modified>
</cp:coreProperties>
</file>